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5BA7" w:rsidRDefault="00074213">
      <w:pPr>
        <w:pStyle w:val="Ttulo1"/>
      </w:pPr>
      <w:bookmarkStart w:id="0" w:name="_GoBack"/>
      <w:bookmarkEnd w:id="0"/>
      <w:r>
        <w:rPr>
          <w:noProof/>
          <w:lang w:eastAsia="es-ES"/>
        </w:rPr>
        <w:drawing>
          <wp:anchor distT="0" distB="0" distL="0" distR="0" simplePos="0" relativeHeight="487456768" behindDoc="1" locked="0" layoutInCell="1" allowOverlap="1">
            <wp:simplePos x="0" y="0"/>
            <wp:positionH relativeFrom="page">
              <wp:posOffset>0</wp:posOffset>
            </wp:positionH>
            <wp:positionV relativeFrom="page">
              <wp:posOffset>1098874</wp:posOffset>
            </wp:positionV>
            <wp:extent cx="7487842" cy="7430305"/>
            <wp:effectExtent l="0" t="0" r="0" b="0"/>
            <wp:wrapNone/>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8" cstate="print"/>
                    <a:stretch>
                      <a:fillRect/>
                    </a:stretch>
                  </pic:blipFill>
                  <pic:spPr>
                    <a:xfrm>
                      <a:off x="0" y="0"/>
                      <a:ext cx="7487842" cy="7430305"/>
                    </a:xfrm>
                    <a:prstGeom prst="rect">
                      <a:avLst/>
                    </a:prstGeom>
                  </pic:spPr>
                </pic:pic>
              </a:graphicData>
            </a:graphic>
          </wp:anchor>
        </w:drawing>
      </w:r>
      <w:r>
        <w:rPr>
          <w:spacing w:val="-2"/>
        </w:rPr>
        <w:t>Adolescencia</w:t>
      </w:r>
    </w:p>
    <w:p w:rsidR="00955BA7" w:rsidRDefault="00074213">
      <w:pPr>
        <w:pStyle w:val="Textoindependiente"/>
        <w:spacing w:before="132"/>
        <w:ind w:left="1"/>
        <w:rPr>
          <w:position w:val="8"/>
          <w:sz w:val="14"/>
        </w:rPr>
      </w:pPr>
      <w:r>
        <w:t>Sección</w:t>
      </w:r>
      <w:r>
        <w:rPr>
          <w:spacing w:val="-7"/>
        </w:rPr>
        <w:t xml:space="preserve"> </w:t>
      </w:r>
      <w:r>
        <w:t>a</w:t>
      </w:r>
      <w:r>
        <w:rPr>
          <w:spacing w:val="-4"/>
        </w:rPr>
        <w:t xml:space="preserve"> </w:t>
      </w:r>
      <w:r>
        <w:t>cargo</w:t>
      </w:r>
      <w:r>
        <w:rPr>
          <w:spacing w:val="-4"/>
        </w:rPr>
        <w:t xml:space="preserve"> </w:t>
      </w:r>
      <w:r>
        <w:t>del</w:t>
      </w:r>
      <w:r>
        <w:rPr>
          <w:spacing w:val="-4"/>
        </w:rPr>
        <w:t xml:space="preserve"> </w:t>
      </w:r>
      <w:r>
        <w:t>Servicio</w:t>
      </w:r>
      <w:r>
        <w:rPr>
          <w:spacing w:val="-4"/>
        </w:rPr>
        <w:t xml:space="preserve"> </w:t>
      </w:r>
      <w:r>
        <w:t>de</w:t>
      </w:r>
      <w:r>
        <w:rPr>
          <w:spacing w:val="-5"/>
        </w:rPr>
        <w:t xml:space="preserve"> </w:t>
      </w:r>
      <w:r>
        <w:t>Adolescencia</w:t>
      </w:r>
      <w:r>
        <w:rPr>
          <w:spacing w:val="-4"/>
        </w:rPr>
        <w:t xml:space="preserve"> </w:t>
      </w:r>
      <w:r>
        <w:t>del</w:t>
      </w:r>
      <w:r>
        <w:rPr>
          <w:spacing w:val="-6"/>
        </w:rPr>
        <w:t xml:space="preserve"> </w:t>
      </w:r>
      <w:r>
        <w:t>Hospital</w:t>
      </w:r>
      <w:r>
        <w:rPr>
          <w:spacing w:val="-6"/>
        </w:rPr>
        <w:t xml:space="preserve"> </w:t>
      </w:r>
      <w:r>
        <w:t>de</w:t>
      </w:r>
      <w:r>
        <w:rPr>
          <w:spacing w:val="-5"/>
        </w:rPr>
        <w:t xml:space="preserve"> </w:t>
      </w:r>
      <w:r>
        <w:t>Niños</w:t>
      </w:r>
      <w:r>
        <w:rPr>
          <w:spacing w:val="-4"/>
        </w:rPr>
        <w:t xml:space="preserve"> </w:t>
      </w:r>
      <w:r>
        <w:t>Ricardo</w:t>
      </w:r>
      <w:r>
        <w:rPr>
          <w:spacing w:val="-4"/>
        </w:rPr>
        <w:t xml:space="preserve"> </w:t>
      </w:r>
      <w:r>
        <w:rPr>
          <w:spacing w:val="-2"/>
        </w:rPr>
        <w:t>Gutiérrez</w:t>
      </w:r>
      <w:r>
        <w:rPr>
          <w:spacing w:val="-2"/>
          <w:position w:val="8"/>
          <w:sz w:val="14"/>
        </w:rPr>
        <w:t>a</w:t>
      </w:r>
    </w:p>
    <w:p w:rsidR="00955BA7" w:rsidRDefault="00955BA7">
      <w:pPr>
        <w:pStyle w:val="Textoindependiente"/>
        <w:spacing w:before="108"/>
      </w:pPr>
    </w:p>
    <w:p w:rsidR="00955BA7" w:rsidRDefault="00074213">
      <w:pPr>
        <w:pStyle w:val="Ttulo1"/>
        <w:spacing w:before="0"/>
      </w:pPr>
      <w:r>
        <w:rPr>
          <w:spacing w:val="-2"/>
        </w:rPr>
        <w:t>Reformas</w:t>
      </w:r>
      <w:r>
        <w:rPr>
          <w:spacing w:val="-7"/>
        </w:rPr>
        <w:t xml:space="preserve"> </w:t>
      </w:r>
      <w:r>
        <w:rPr>
          <w:spacing w:val="-2"/>
        </w:rPr>
        <w:t>legislativas</w:t>
      </w:r>
      <w:r>
        <w:rPr>
          <w:spacing w:val="-7"/>
        </w:rPr>
        <w:t xml:space="preserve"> </w:t>
      </w:r>
      <w:r>
        <w:rPr>
          <w:spacing w:val="-2"/>
        </w:rPr>
        <w:t>y</w:t>
      </w:r>
      <w:r>
        <w:rPr>
          <w:spacing w:val="-4"/>
        </w:rPr>
        <w:t xml:space="preserve"> </w:t>
      </w:r>
      <w:r>
        <w:rPr>
          <w:spacing w:val="-2"/>
        </w:rPr>
        <w:t>poder</w:t>
      </w:r>
      <w:r>
        <w:rPr>
          <w:spacing w:val="-3"/>
        </w:rPr>
        <w:t xml:space="preserve"> </w:t>
      </w:r>
      <w:r>
        <w:rPr>
          <w:spacing w:val="-2"/>
        </w:rPr>
        <w:t>punitivo</w:t>
      </w:r>
      <w:r>
        <w:rPr>
          <w:spacing w:val="-4"/>
        </w:rPr>
        <w:t xml:space="preserve"> </w:t>
      </w:r>
      <w:r>
        <w:rPr>
          <w:spacing w:val="-2"/>
        </w:rPr>
        <w:t>sobre</w:t>
      </w:r>
      <w:r>
        <w:rPr>
          <w:spacing w:val="-5"/>
        </w:rPr>
        <w:t xml:space="preserve"> </w:t>
      </w:r>
      <w:r>
        <w:rPr>
          <w:spacing w:val="-2"/>
        </w:rPr>
        <w:t>adolescentes:</w:t>
      </w:r>
      <w:r>
        <w:rPr>
          <w:spacing w:val="-5"/>
        </w:rPr>
        <w:t xml:space="preserve"> </w:t>
      </w:r>
      <w:r>
        <w:rPr>
          <w:spacing w:val="-2"/>
        </w:rPr>
        <w:t>un</w:t>
      </w:r>
      <w:r>
        <w:rPr>
          <w:spacing w:val="-4"/>
        </w:rPr>
        <w:t xml:space="preserve"> </w:t>
      </w:r>
      <w:r>
        <w:rPr>
          <w:spacing w:val="-2"/>
        </w:rPr>
        <w:t>debate poco</w:t>
      </w:r>
      <w:r>
        <w:rPr>
          <w:spacing w:val="-3"/>
        </w:rPr>
        <w:t xml:space="preserve"> </w:t>
      </w:r>
      <w:r>
        <w:rPr>
          <w:spacing w:val="-2"/>
        </w:rPr>
        <w:t>sensato</w:t>
      </w:r>
    </w:p>
    <w:p w:rsidR="00955BA7" w:rsidRDefault="00074213">
      <w:pPr>
        <w:pStyle w:val="Ttulo"/>
      </w:pPr>
      <w:proofErr w:type="spellStart"/>
      <w:r>
        <w:rPr>
          <w:spacing w:val="-4"/>
        </w:rPr>
        <w:t>Legislative</w:t>
      </w:r>
      <w:proofErr w:type="spellEnd"/>
      <w:r>
        <w:rPr>
          <w:spacing w:val="-12"/>
        </w:rPr>
        <w:t xml:space="preserve"> </w:t>
      </w:r>
      <w:proofErr w:type="spellStart"/>
      <w:r>
        <w:rPr>
          <w:spacing w:val="-4"/>
        </w:rPr>
        <w:t>Reforms</w:t>
      </w:r>
      <w:proofErr w:type="spellEnd"/>
      <w:r>
        <w:rPr>
          <w:spacing w:val="-13"/>
        </w:rPr>
        <w:t xml:space="preserve"> </w:t>
      </w:r>
      <w:r>
        <w:rPr>
          <w:spacing w:val="-4"/>
        </w:rPr>
        <w:t>and</w:t>
      </w:r>
      <w:r>
        <w:rPr>
          <w:spacing w:val="-12"/>
        </w:rPr>
        <w:t xml:space="preserve"> </w:t>
      </w:r>
      <w:proofErr w:type="spellStart"/>
      <w:r>
        <w:rPr>
          <w:spacing w:val="-4"/>
        </w:rPr>
        <w:t>Punitive</w:t>
      </w:r>
      <w:proofErr w:type="spellEnd"/>
      <w:r>
        <w:rPr>
          <w:spacing w:val="-14"/>
        </w:rPr>
        <w:t xml:space="preserve"> </w:t>
      </w:r>
      <w:proofErr w:type="spellStart"/>
      <w:r>
        <w:rPr>
          <w:spacing w:val="-4"/>
        </w:rPr>
        <w:t>Power</w:t>
      </w:r>
      <w:proofErr w:type="spellEnd"/>
      <w:r>
        <w:rPr>
          <w:spacing w:val="-10"/>
        </w:rPr>
        <w:t xml:space="preserve"> </w:t>
      </w:r>
      <w:proofErr w:type="spellStart"/>
      <w:r>
        <w:rPr>
          <w:spacing w:val="-4"/>
        </w:rPr>
        <w:t>over</w:t>
      </w:r>
      <w:proofErr w:type="spellEnd"/>
      <w:r>
        <w:rPr>
          <w:spacing w:val="-11"/>
        </w:rPr>
        <w:t xml:space="preserve"> </w:t>
      </w:r>
      <w:proofErr w:type="spellStart"/>
      <w:r>
        <w:rPr>
          <w:spacing w:val="-4"/>
        </w:rPr>
        <w:t>Adolescents</w:t>
      </w:r>
      <w:proofErr w:type="spellEnd"/>
      <w:r>
        <w:rPr>
          <w:spacing w:val="-4"/>
        </w:rPr>
        <w:t>:</w:t>
      </w:r>
      <w:r>
        <w:rPr>
          <w:spacing w:val="-10"/>
        </w:rPr>
        <w:t xml:space="preserve"> </w:t>
      </w:r>
      <w:proofErr w:type="spellStart"/>
      <w:r>
        <w:rPr>
          <w:spacing w:val="-4"/>
        </w:rPr>
        <w:t>An</w:t>
      </w:r>
      <w:proofErr w:type="spellEnd"/>
      <w:r>
        <w:rPr>
          <w:spacing w:val="-11"/>
        </w:rPr>
        <w:t xml:space="preserve"> </w:t>
      </w:r>
      <w:proofErr w:type="spellStart"/>
      <w:r>
        <w:rPr>
          <w:spacing w:val="-4"/>
        </w:rPr>
        <w:t>Unsound</w:t>
      </w:r>
      <w:proofErr w:type="spellEnd"/>
      <w:r>
        <w:rPr>
          <w:spacing w:val="-10"/>
        </w:rPr>
        <w:t xml:space="preserve"> </w:t>
      </w:r>
      <w:r>
        <w:rPr>
          <w:spacing w:val="-4"/>
        </w:rPr>
        <w:t>Debate</w:t>
      </w:r>
    </w:p>
    <w:p w:rsidR="00955BA7" w:rsidRDefault="00955BA7">
      <w:pPr>
        <w:pStyle w:val="Textoindependiente"/>
        <w:spacing w:before="93"/>
        <w:rPr>
          <w:i/>
          <w:sz w:val="23"/>
        </w:rPr>
      </w:pPr>
    </w:p>
    <w:p w:rsidR="00955BA7" w:rsidRDefault="00074213">
      <w:pPr>
        <w:pStyle w:val="Textoindependiente"/>
        <w:ind w:left="1"/>
        <w:rPr>
          <w:position w:val="8"/>
          <w:sz w:val="14"/>
        </w:rPr>
      </w:pPr>
      <w:r>
        <w:t>Ana</w:t>
      </w:r>
      <w:r>
        <w:rPr>
          <w:spacing w:val="-4"/>
        </w:rPr>
        <w:t xml:space="preserve"> </w:t>
      </w:r>
      <w:r>
        <w:t>Laura</w:t>
      </w:r>
      <w:r>
        <w:rPr>
          <w:spacing w:val="-4"/>
        </w:rPr>
        <w:t xml:space="preserve"> </w:t>
      </w:r>
      <w:r>
        <w:t>López</w:t>
      </w:r>
      <w:r>
        <w:rPr>
          <w:position w:val="8"/>
          <w:sz w:val="14"/>
        </w:rPr>
        <w:t>b</w:t>
      </w:r>
      <w:r>
        <w:t>,</w:t>
      </w:r>
      <w:r>
        <w:rPr>
          <w:spacing w:val="-6"/>
        </w:rPr>
        <w:t xml:space="preserve"> </w:t>
      </w:r>
      <w:r>
        <w:t>Vanesa</w:t>
      </w:r>
      <w:r>
        <w:rPr>
          <w:spacing w:val="-3"/>
        </w:rPr>
        <w:t xml:space="preserve"> </w:t>
      </w:r>
      <w:r>
        <w:rPr>
          <w:spacing w:val="-2"/>
        </w:rPr>
        <w:t>Salgado</w:t>
      </w:r>
      <w:r>
        <w:rPr>
          <w:spacing w:val="-2"/>
          <w:position w:val="8"/>
          <w:sz w:val="14"/>
        </w:rPr>
        <w:t>c</w:t>
      </w:r>
    </w:p>
    <w:p w:rsidR="00955BA7" w:rsidRDefault="00955BA7">
      <w:pPr>
        <w:pStyle w:val="Textoindependiente"/>
        <w:spacing w:before="107"/>
      </w:pPr>
    </w:p>
    <w:p w:rsidR="00955BA7" w:rsidRDefault="00074213">
      <w:pPr>
        <w:pStyle w:val="Ttulo1"/>
        <w:spacing w:before="0"/>
      </w:pPr>
      <w:r>
        <w:rPr>
          <w:spacing w:val="-2"/>
        </w:rPr>
        <w:t>Introducción</w:t>
      </w:r>
    </w:p>
    <w:p w:rsidR="00955BA7" w:rsidRDefault="00074213">
      <w:pPr>
        <w:pStyle w:val="Textoindependiente"/>
        <w:spacing w:before="133" w:line="360" w:lineRule="auto"/>
        <w:ind w:left="1" w:right="135" w:firstLine="708"/>
        <w:jc w:val="both"/>
      </w:pPr>
      <w:r>
        <w:t>Este artículo analiza el recurrente debate en Argentina sobre la baja de la edad de punibilidad,</w:t>
      </w:r>
      <w:r>
        <w:rPr>
          <w:spacing w:val="-8"/>
        </w:rPr>
        <w:t xml:space="preserve"> </w:t>
      </w:r>
      <w:r>
        <w:t>que</w:t>
      </w:r>
      <w:r>
        <w:rPr>
          <w:spacing w:val="-7"/>
        </w:rPr>
        <w:t xml:space="preserve"> </w:t>
      </w:r>
      <w:r>
        <w:t>se</w:t>
      </w:r>
      <w:r>
        <w:rPr>
          <w:spacing w:val="-7"/>
        </w:rPr>
        <w:t xml:space="preserve"> </w:t>
      </w:r>
      <w:r>
        <w:t>cristalizó</w:t>
      </w:r>
      <w:r>
        <w:rPr>
          <w:spacing w:val="-6"/>
        </w:rPr>
        <w:t xml:space="preserve"> </w:t>
      </w:r>
      <w:r>
        <w:t>recientemente</w:t>
      </w:r>
      <w:r>
        <w:rPr>
          <w:spacing w:val="-7"/>
        </w:rPr>
        <w:t xml:space="preserve"> </w:t>
      </w:r>
      <w:r>
        <w:t>en</w:t>
      </w:r>
      <w:r>
        <w:rPr>
          <w:spacing w:val="-7"/>
        </w:rPr>
        <w:t xml:space="preserve"> </w:t>
      </w:r>
      <w:r>
        <w:t>la</w:t>
      </w:r>
      <w:r>
        <w:rPr>
          <w:spacing w:val="-7"/>
        </w:rPr>
        <w:t xml:space="preserve"> </w:t>
      </w:r>
      <w:r>
        <w:t>sanción</w:t>
      </w:r>
      <w:r>
        <w:rPr>
          <w:spacing w:val="-7"/>
        </w:rPr>
        <w:t xml:space="preserve"> </w:t>
      </w:r>
      <w:r>
        <w:t>de</w:t>
      </w:r>
      <w:r>
        <w:rPr>
          <w:spacing w:val="-7"/>
        </w:rPr>
        <w:t xml:space="preserve"> </w:t>
      </w:r>
      <w:r>
        <w:t>la</w:t>
      </w:r>
      <w:r>
        <w:rPr>
          <w:spacing w:val="-8"/>
        </w:rPr>
        <w:t xml:space="preserve"> </w:t>
      </w:r>
      <w:r>
        <w:t>Ley</w:t>
      </w:r>
      <w:r>
        <w:rPr>
          <w:spacing w:val="-6"/>
        </w:rPr>
        <w:t xml:space="preserve"> </w:t>
      </w:r>
      <w:r>
        <w:t>27.801/26</w:t>
      </w:r>
      <w:r>
        <w:rPr>
          <w:spacing w:val="-7"/>
        </w:rPr>
        <w:t xml:space="preserve"> </w:t>
      </w:r>
      <w:r>
        <w:t>(Régimen</w:t>
      </w:r>
      <w:r>
        <w:rPr>
          <w:spacing w:val="-7"/>
        </w:rPr>
        <w:t xml:space="preserve"> </w:t>
      </w:r>
      <w:r>
        <w:t xml:space="preserve">Penal Juvenil). Pese a las campañas mediáticas y políticas que instalan la idea de un aumento del </w:t>
      </w:r>
      <w:proofErr w:type="gramStart"/>
      <w:r>
        <w:t>delito</w:t>
      </w:r>
      <w:proofErr w:type="gramEnd"/>
      <w:r>
        <w:t xml:space="preserve"> adolescente, las estadísticas oficiales muestran</w:t>
      </w:r>
      <w:r>
        <w:rPr>
          <w:spacing w:val="-1"/>
        </w:rPr>
        <w:t xml:space="preserve"> </w:t>
      </w:r>
      <w:r>
        <w:t>que</w:t>
      </w:r>
      <w:r>
        <w:rPr>
          <w:spacing w:val="-1"/>
        </w:rPr>
        <w:t xml:space="preserve"> </w:t>
      </w:r>
      <w:r>
        <w:t>la</w:t>
      </w:r>
      <w:r>
        <w:rPr>
          <w:spacing w:val="-1"/>
        </w:rPr>
        <w:t xml:space="preserve"> </w:t>
      </w:r>
      <w:r>
        <w:t>participación</w:t>
      </w:r>
      <w:r>
        <w:rPr>
          <w:spacing w:val="-3"/>
        </w:rPr>
        <w:t xml:space="preserve"> </w:t>
      </w:r>
      <w:r>
        <w:t>de</w:t>
      </w:r>
      <w:r>
        <w:rPr>
          <w:spacing w:val="-1"/>
        </w:rPr>
        <w:t xml:space="preserve"> </w:t>
      </w:r>
      <w:r>
        <w:t xml:space="preserve">personas meno-res de edad en el universo penal es marginal y que, además, los </w:t>
      </w:r>
      <w:r>
        <w:t>casos penales muy graves han</w:t>
      </w:r>
      <w:r>
        <w:rPr>
          <w:spacing w:val="-6"/>
        </w:rPr>
        <w:t xml:space="preserve"> </w:t>
      </w:r>
      <w:r>
        <w:t>disminuido</w:t>
      </w:r>
      <w:r>
        <w:rPr>
          <w:spacing w:val="-7"/>
        </w:rPr>
        <w:t xml:space="preserve"> </w:t>
      </w:r>
      <w:r>
        <w:t>significativamente</w:t>
      </w:r>
      <w:r>
        <w:rPr>
          <w:spacing w:val="-6"/>
        </w:rPr>
        <w:t xml:space="preserve"> </w:t>
      </w:r>
      <w:r>
        <w:t>en</w:t>
      </w:r>
      <w:r>
        <w:rPr>
          <w:spacing w:val="-6"/>
        </w:rPr>
        <w:t xml:space="preserve"> </w:t>
      </w:r>
      <w:r>
        <w:t>la</w:t>
      </w:r>
      <w:r>
        <w:rPr>
          <w:spacing w:val="-8"/>
        </w:rPr>
        <w:t xml:space="preserve"> </w:t>
      </w:r>
      <w:r>
        <w:t>última</w:t>
      </w:r>
      <w:r>
        <w:rPr>
          <w:spacing w:val="-8"/>
        </w:rPr>
        <w:t xml:space="preserve"> </w:t>
      </w:r>
      <w:r>
        <w:t>década.</w:t>
      </w:r>
      <w:r>
        <w:rPr>
          <w:spacing w:val="-7"/>
        </w:rPr>
        <w:t xml:space="preserve"> </w:t>
      </w:r>
      <w:r>
        <w:t>En</w:t>
      </w:r>
      <w:r>
        <w:rPr>
          <w:spacing w:val="-6"/>
        </w:rPr>
        <w:t xml:space="preserve"> </w:t>
      </w:r>
      <w:r>
        <w:t>forma</w:t>
      </w:r>
      <w:r>
        <w:rPr>
          <w:spacing w:val="-8"/>
        </w:rPr>
        <w:t xml:space="preserve"> </w:t>
      </w:r>
      <w:r>
        <w:t>complementaria,</w:t>
      </w:r>
      <w:r>
        <w:rPr>
          <w:spacing w:val="-5"/>
        </w:rPr>
        <w:t xml:space="preserve"> </w:t>
      </w:r>
      <w:r>
        <w:t>se</w:t>
      </w:r>
      <w:r>
        <w:rPr>
          <w:spacing w:val="-8"/>
        </w:rPr>
        <w:t xml:space="preserve"> </w:t>
      </w:r>
      <w:r>
        <w:t>propone vincular estas discusiones con las características críticas del contexto social contemporáneo: altos</w:t>
      </w:r>
      <w:r>
        <w:rPr>
          <w:spacing w:val="-11"/>
        </w:rPr>
        <w:t xml:space="preserve"> </w:t>
      </w:r>
      <w:r>
        <w:t>niveles</w:t>
      </w:r>
      <w:r>
        <w:rPr>
          <w:spacing w:val="-11"/>
        </w:rPr>
        <w:t xml:space="preserve"> </w:t>
      </w:r>
      <w:r>
        <w:t>de</w:t>
      </w:r>
      <w:r>
        <w:rPr>
          <w:spacing w:val="-12"/>
        </w:rPr>
        <w:t xml:space="preserve"> </w:t>
      </w:r>
      <w:r>
        <w:t>pobreza</w:t>
      </w:r>
      <w:r>
        <w:rPr>
          <w:spacing w:val="-12"/>
        </w:rPr>
        <w:t xml:space="preserve"> </w:t>
      </w:r>
      <w:r>
        <w:t>infantil</w:t>
      </w:r>
      <w:r>
        <w:rPr>
          <w:spacing w:val="-11"/>
        </w:rPr>
        <w:t xml:space="preserve"> </w:t>
      </w:r>
      <w:r>
        <w:t>y</w:t>
      </w:r>
      <w:r>
        <w:rPr>
          <w:spacing w:val="-11"/>
        </w:rPr>
        <w:t xml:space="preserve"> </w:t>
      </w:r>
      <w:r>
        <w:t>adolescente</w:t>
      </w:r>
      <w:r>
        <w:rPr>
          <w:spacing w:val="-12"/>
        </w:rPr>
        <w:t xml:space="preserve"> </w:t>
      </w:r>
      <w:r>
        <w:t>-que</w:t>
      </w:r>
      <w:r>
        <w:rPr>
          <w:spacing w:val="-12"/>
        </w:rPr>
        <w:t xml:space="preserve"> </w:t>
      </w:r>
      <w:r>
        <w:t>afectan</w:t>
      </w:r>
      <w:r>
        <w:rPr>
          <w:spacing w:val="-12"/>
        </w:rPr>
        <w:t xml:space="preserve"> </w:t>
      </w:r>
      <w:r>
        <w:t>a</w:t>
      </w:r>
      <w:r>
        <w:rPr>
          <w:spacing w:val="-12"/>
        </w:rPr>
        <w:t xml:space="preserve"> </w:t>
      </w:r>
      <w:r>
        <w:t>casi</w:t>
      </w:r>
      <w:r>
        <w:rPr>
          <w:spacing w:val="-11"/>
        </w:rPr>
        <w:t xml:space="preserve"> </w:t>
      </w:r>
      <w:r>
        <w:t>la</w:t>
      </w:r>
      <w:r>
        <w:rPr>
          <w:spacing w:val="-12"/>
        </w:rPr>
        <w:t xml:space="preserve"> </w:t>
      </w:r>
      <w:r>
        <w:t>mitad</w:t>
      </w:r>
      <w:r>
        <w:rPr>
          <w:spacing w:val="-11"/>
        </w:rPr>
        <w:t xml:space="preserve"> </w:t>
      </w:r>
      <w:r>
        <w:t>de</w:t>
      </w:r>
      <w:r>
        <w:rPr>
          <w:spacing w:val="-12"/>
        </w:rPr>
        <w:t xml:space="preserve"> </w:t>
      </w:r>
      <w:r>
        <w:t>los</w:t>
      </w:r>
      <w:r>
        <w:rPr>
          <w:spacing w:val="-11"/>
        </w:rPr>
        <w:t xml:space="preserve"> </w:t>
      </w:r>
      <w:r>
        <w:t>más</w:t>
      </w:r>
      <w:r>
        <w:rPr>
          <w:spacing w:val="-11"/>
        </w:rPr>
        <w:t xml:space="preserve"> </w:t>
      </w:r>
      <w:r>
        <w:t>jóvenes-y desigualdades estructurales persistentes</w:t>
      </w:r>
      <w:r>
        <w:rPr>
          <w:spacing w:val="-3"/>
        </w:rPr>
        <w:t xml:space="preserve"> </w:t>
      </w:r>
      <w:r>
        <w:t>de</w:t>
      </w:r>
      <w:r>
        <w:rPr>
          <w:spacing w:val="-1"/>
        </w:rPr>
        <w:t xml:space="preserve"> </w:t>
      </w:r>
      <w:r>
        <w:t>larga</w:t>
      </w:r>
      <w:r>
        <w:rPr>
          <w:spacing w:val="-1"/>
        </w:rPr>
        <w:t xml:space="preserve"> </w:t>
      </w:r>
      <w:r>
        <w:t>data.</w:t>
      </w:r>
      <w:r>
        <w:rPr>
          <w:spacing w:val="-2"/>
        </w:rPr>
        <w:t xml:space="preserve"> </w:t>
      </w:r>
      <w:r>
        <w:t>En</w:t>
      </w:r>
      <w:r>
        <w:rPr>
          <w:spacing w:val="-3"/>
        </w:rPr>
        <w:t xml:space="preserve"> </w:t>
      </w:r>
      <w:r>
        <w:t>ese</w:t>
      </w:r>
      <w:r>
        <w:rPr>
          <w:spacing w:val="-1"/>
        </w:rPr>
        <w:t xml:space="preserve"> </w:t>
      </w:r>
      <w:r>
        <w:t>cruce, se</w:t>
      </w:r>
      <w:r>
        <w:rPr>
          <w:spacing w:val="-3"/>
        </w:rPr>
        <w:t xml:space="preserve"> </w:t>
      </w:r>
      <w:r>
        <w:t>devela</w:t>
      </w:r>
      <w:r>
        <w:rPr>
          <w:spacing w:val="-1"/>
        </w:rPr>
        <w:t xml:space="preserve"> </w:t>
      </w:r>
      <w:r>
        <w:t>que</w:t>
      </w:r>
      <w:r>
        <w:rPr>
          <w:spacing w:val="-1"/>
        </w:rPr>
        <w:t xml:space="preserve"> </w:t>
      </w:r>
      <w:r>
        <w:t xml:space="preserve">centrar el problema en el delito juvenil pareciera poco sensato, sobre presupuestos falaces que pro-mueven un </w:t>
      </w:r>
      <w:r>
        <w:t xml:space="preserve">mecanismo de </w:t>
      </w:r>
      <w:proofErr w:type="spellStart"/>
      <w:r>
        <w:t>invisibilización</w:t>
      </w:r>
      <w:proofErr w:type="spellEnd"/>
      <w:r>
        <w:t xml:space="preserve"> de la vulneración estructural de derechos </w:t>
      </w:r>
      <w:proofErr w:type="spellStart"/>
      <w:r>
        <w:t>económi-cos</w:t>
      </w:r>
      <w:proofErr w:type="spellEnd"/>
      <w:r>
        <w:t>, culturales y sociales de los/as más jóvenes. La evidencia regional e internacional no res-</w:t>
      </w:r>
      <w:proofErr w:type="spellStart"/>
      <w:r>
        <w:t>palda</w:t>
      </w:r>
      <w:proofErr w:type="spellEnd"/>
      <w:r>
        <w:rPr>
          <w:spacing w:val="-7"/>
        </w:rPr>
        <w:t xml:space="preserve"> </w:t>
      </w:r>
      <w:r>
        <w:t>que</w:t>
      </w:r>
      <w:r>
        <w:rPr>
          <w:spacing w:val="-7"/>
        </w:rPr>
        <w:t xml:space="preserve"> </w:t>
      </w:r>
      <w:r>
        <w:t>la</w:t>
      </w:r>
      <w:r>
        <w:rPr>
          <w:spacing w:val="-7"/>
        </w:rPr>
        <w:t xml:space="preserve"> </w:t>
      </w:r>
      <w:r>
        <w:t>reducción</w:t>
      </w:r>
      <w:r>
        <w:rPr>
          <w:spacing w:val="-7"/>
        </w:rPr>
        <w:t xml:space="preserve"> </w:t>
      </w:r>
      <w:r>
        <w:t>de</w:t>
      </w:r>
      <w:r>
        <w:rPr>
          <w:spacing w:val="-7"/>
        </w:rPr>
        <w:t xml:space="preserve"> </w:t>
      </w:r>
      <w:r>
        <w:t>la</w:t>
      </w:r>
      <w:r>
        <w:rPr>
          <w:spacing w:val="-7"/>
        </w:rPr>
        <w:t xml:space="preserve"> </w:t>
      </w:r>
      <w:r>
        <w:t>edad</w:t>
      </w:r>
      <w:r>
        <w:rPr>
          <w:spacing w:val="-6"/>
        </w:rPr>
        <w:t xml:space="preserve"> </w:t>
      </w:r>
      <w:r>
        <w:t>penal</w:t>
      </w:r>
      <w:r>
        <w:rPr>
          <w:spacing w:val="-6"/>
        </w:rPr>
        <w:t xml:space="preserve"> </w:t>
      </w:r>
      <w:r>
        <w:t>pueda</w:t>
      </w:r>
      <w:r>
        <w:rPr>
          <w:spacing w:val="-7"/>
        </w:rPr>
        <w:t xml:space="preserve"> </w:t>
      </w:r>
      <w:r>
        <w:t>ser</w:t>
      </w:r>
      <w:r>
        <w:rPr>
          <w:spacing w:val="-7"/>
        </w:rPr>
        <w:t xml:space="preserve"> </w:t>
      </w:r>
      <w:r>
        <w:t>solución</w:t>
      </w:r>
      <w:r>
        <w:rPr>
          <w:spacing w:val="-7"/>
        </w:rPr>
        <w:t xml:space="preserve"> </w:t>
      </w:r>
      <w:r>
        <w:t>para</w:t>
      </w:r>
      <w:r>
        <w:rPr>
          <w:spacing w:val="-7"/>
        </w:rPr>
        <w:t xml:space="preserve"> </w:t>
      </w:r>
      <w:r>
        <w:t>mejorar</w:t>
      </w:r>
      <w:r>
        <w:rPr>
          <w:spacing w:val="-7"/>
        </w:rPr>
        <w:t xml:space="preserve"> </w:t>
      </w:r>
      <w:r>
        <w:t>la</w:t>
      </w:r>
      <w:r>
        <w:rPr>
          <w:spacing w:val="-7"/>
        </w:rPr>
        <w:t xml:space="preserve"> </w:t>
      </w:r>
      <w:r>
        <w:t>seguri</w:t>
      </w:r>
      <w:r>
        <w:t>dad</w:t>
      </w:r>
      <w:r>
        <w:rPr>
          <w:spacing w:val="-6"/>
        </w:rPr>
        <w:t xml:space="preserve"> </w:t>
      </w:r>
      <w:r>
        <w:t>urbana. Por</w:t>
      </w:r>
      <w:r>
        <w:rPr>
          <w:spacing w:val="-14"/>
        </w:rPr>
        <w:t xml:space="preserve"> </w:t>
      </w:r>
      <w:r>
        <w:t>el</w:t>
      </w:r>
      <w:r>
        <w:rPr>
          <w:spacing w:val="-13"/>
        </w:rPr>
        <w:t xml:space="preserve"> </w:t>
      </w:r>
      <w:r>
        <w:t>contrario,</w:t>
      </w:r>
      <w:r>
        <w:rPr>
          <w:spacing w:val="-15"/>
        </w:rPr>
        <w:t xml:space="preserve"> </w:t>
      </w:r>
      <w:r>
        <w:t>organismos</w:t>
      </w:r>
      <w:r>
        <w:rPr>
          <w:spacing w:val="-13"/>
        </w:rPr>
        <w:t xml:space="preserve"> </w:t>
      </w:r>
      <w:r>
        <w:t>internacionales</w:t>
      </w:r>
      <w:r>
        <w:rPr>
          <w:spacing w:val="-13"/>
        </w:rPr>
        <w:t xml:space="preserve"> </w:t>
      </w:r>
      <w:r>
        <w:t>recomiendan</w:t>
      </w:r>
      <w:r>
        <w:rPr>
          <w:spacing w:val="-14"/>
        </w:rPr>
        <w:t xml:space="preserve"> </w:t>
      </w:r>
      <w:r>
        <w:t>mantenerla</w:t>
      </w:r>
      <w:r>
        <w:rPr>
          <w:spacing w:val="-14"/>
        </w:rPr>
        <w:t xml:space="preserve"> </w:t>
      </w:r>
      <w:r>
        <w:t>en</w:t>
      </w:r>
      <w:r>
        <w:rPr>
          <w:spacing w:val="-14"/>
        </w:rPr>
        <w:t xml:space="preserve"> </w:t>
      </w:r>
      <w:r>
        <w:t>los</w:t>
      </w:r>
      <w:r>
        <w:rPr>
          <w:spacing w:val="-13"/>
        </w:rPr>
        <w:t xml:space="preserve"> </w:t>
      </w:r>
      <w:r>
        <w:t>umbrales</w:t>
      </w:r>
      <w:r>
        <w:rPr>
          <w:spacing w:val="-13"/>
        </w:rPr>
        <w:t xml:space="preserve"> </w:t>
      </w:r>
      <w:r>
        <w:t>existen-</w:t>
      </w:r>
      <w:proofErr w:type="spellStart"/>
      <w:r>
        <w:t>tes</w:t>
      </w:r>
      <w:proofErr w:type="spellEnd"/>
      <w:r>
        <w:t>, dado que una respuesta punitiva profundiza la exclusión y la criminalización de jóvenes pobres,</w:t>
      </w:r>
      <w:r>
        <w:rPr>
          <w:spacing w:val="-12"/>
        </w:rPr>
        <w:t xml:space="preserve"> </w:t>
      </w:r>
      <w:r>
        <w:t>alejándolos</w:t>
      </w:r>
      <w:r>
        <w:rPr>
          <w:spacing w:val="-12"/>
        </w:rPr>
        <w:t xml:space="preserve"> </w:t>
      </w:r>
      <w:r>
        <w:t>de</w:t>
      </w:r>
      <w:r>
        <w:rPr>
          <w:spacing w:val="-13"/>
        </w:rPr>
        <w:t xml:space="preserve"> </w:t>
      </w:r>
      <w:r>
        <w:t>su</w:t>
      </w:r>
      <w:r>
        <w:rPr>
          <w:spacing w:val="-10"/>
        </w:rPr>
        <w:t xml:space="preserve"> </w:t>
      </w:r>
      <w:r>
        <w:t>interacción</w:t>
      </w:r>
      <w:r>
        <w:rPr>
          <w:spacing w:val="-10"/>
        </w:rPr>
        <w:t xml:space="preserve"> </w:t>
      </w:r>
      <w:r>
        <w:t>con</w:t>
      </w:r>
      <w:r>
        <w:rPr>
          <w:spacing w:val="-10"/>
        </w:rPr>
        <w:t xml:space="preserve"> </w:t>
      </w:r>
      <w:r>
        <w:t>redes</w:t>
      </w:r>
      <w:r>
        <w:rPr>
          <w:spacing w:val="-12"/>
        </w:rPr>
        <w:t xml:space="preserve"> </w:t>
      </w:r>
      <w:r>
        <w:t>comunitarias,</w:t>
      </w:r>
      <w:r>
        <w:rPr>
          <w:spacing w:val="-9"/>
        </w:rPr>
        <w:t xml:space="preserve"> </w:t>
      </w:r>
      <w:r>
        <w:t>educativas</w:t>
      </w:r>
      <w:r>
        <w:rPr>
          <w:spacing w:val="-12"/>
        </w:rPr>
        <w:t xml:space="preserve"> </w:t>
      </w:r>
      <w:r>
        <w:t>y</w:t>
      </w:r>
      <w:r>
        <w:rPr>
          <w:spacing w:val="-14"/>
        </w:rPr>
        <w:t xml:space="preserve"> </w:t>
      </w:r>
      <w:r>
        <w:t>sanitarias.</w:t>
      </w:r>
      <w:r>
        <w:rPr>
          <w:spacing w:val="-9"/>
        </w:rPr>
        <w:t xml:space="preserve"> </w:t>
      </w:r>
      <w:r>
        <w:t>Por</w:t>
      </w:r>
      <w:r>
        <w:rPr>
          <w:spacing w:val="-10"/>
        </w:rPr>
        <w:t xml:space="preserve"> </w:t>
      </w:r>
      <w:r>
        <w:t xml:space="preserve">ello, este artículo hace hincapié en la necesidad de priorizar políticas públicas articuladas que </w:t>
      </w:r>
      <w:proofErr w:type="spellStart"/>
      <w:r>
        <w:t>ga-ranticen</w:t>
      </w:r>
      <w:proofErr w:type="spellEnd"/>
      <w:r>
        <w:rPr>
          <w:spacing w:val="-12"/>
        </w:rPr>
        <w:t xml:space="preserve"> </w:t>
      </w:r>
      <w:r>
        <w:t>derechos</w:t>
      </w:r>
      <w:r>
        <w:rPr>
          <w:spacing w:val="-11"/>
        </w:rPr>
        <w:t xml:space="preserve"> </w:t>
      </w:r>
      <w:r>
        <w:t>básicos</w:t>
      </w:r>
      <w:r>
        <w:rPr>
          <w:spacing w:val="-11"/>
        </w:rPr>
        <w:t xml:space="preserve"> </w:t>
      </w:r>
      <w:r>
        <w:t>-educación,</w:t>
      </w:r>
      <w:r>
        <w:rPr>
          <w:spacing w:val="-11"/>
        </w:rPr>
        <w:t xml:space="preserve"> </w:t>
      </w:r>
      <w:r>
        <w:t>salud,</w:t>
      </w:r>
      <w:r>
        <w:rPr>
          <w:spacing w:val="-11"/>
        </w:rPr>
        <w:t xml:space="preserve"> </w:t>
      </w:r>
      <w:r>
        <w:t>alimentación-</w:t>
      </w:r>
      <w:r>
        <w:rPr>
          <w:spacing w:val="-12"/>
        </w:rPr>
        <w:t xml:space="preserve"> </w:t>
      </w:r>
      <w:r>
        <w:t>y</w:t>
      </w:r>
      <w:r>
        <w:rPr>
          <w:spacing w:val="-11"/>
        </w:rPr>
        <w:t xml:space="preserve"> </w:t>
      </w:r>
      <w:r>
        <w:t>fortalezcan</w:t>
      </w:r>
      <w:r>
        <w:rPr>
          <w:spacing w:val="-12"/>
        </w:rPr>
        <w:t xml:space="preserve"> </w:t>
      </w:r>
      <w:r>
        <w:t>ese</w:t>
      </w:r>
      <w:r>
        <w:rPr>
          <w:spacing w:val="-12"/>
        </w:rPr>
        <w:t xml:space="preserve"> </w:t>
      </w:r>
      <w:r>
        <w:t>tipo</w:t>
      </w:r>
      <w:r>
        <w:rPr>
          <w:spacing w:val="-11"/>
        </w:rPr>
        <w:t xml:space="preserve"> </w:t>
      </w:r>
      <w:r>
        <w:t>de</w:t>
      </w:r>
      <w:r>
        <w:rPr>
          <w:spacing w:val="-12"/>
        </w:rPr>
        <w:t xml:space="preserve"> </w:t>
      </w:r>
      <w:r>
        <w:t>rol</w:t>
      </w:r>
      <w:r>
        <w:rPr>
          <w:spacing w:val="-11"/>
        </w:rPr>
        <w:t xml:space="preserve"> </w:t>
      </w:r>
      <w:r>
        <w:t>estatal y</w:t>
      </w:r>
      <w:r>
        <w:rPr>
          <w:spacing w:val="-8"/>
        </w:rPr>
        <w:t xml:space="preserve"> </w:t>
      </w:r>
      <w:r>
        <w:t>articule</w:t>
      </w:r>
      <w:r>
        <w:rPr>
          <w:spacing w:val="-10"/>
        </w:rPr>
        <w:t xml:space="preserve"> </w:t>
      </w:r>
      <w:r>
        <w:t>con</w:t>
      </w:r>
      <w:r>
        <w:rPr>
          <w:spacing w:val="-9"/>
        </w:rPr>
        <w:t xml:space="preserve"> </w:t>
      </w:r>
      <w:r>
        <w:t>las</w:t>
      </w:r>
      <w:r>
        <w:rPr>
          <w:spacing w:val="-9"/>
        </w:rPr>
        <w:t xml:space="preserve"> </w:t>
      </w:r>
      <w:r>
        <w:t>instituciones</w:t>
      </w:r>
      <w:r>
        <w:rPr>
          <w:spacing w:val="-9"/>
        </w:rPr>
        <w:t xml:space="preserve"> </w:t>
      </w:r>
      <w:r>
        <w:t>de</w:t>
      </w:r>
      <w:r>
        <w:rPr>
          <w:spacing w:val="-10"/>
        </w:rPr>
        <w:t xml:space="preserve"> </w:t>
      </w:r>
      <w:r>
        <w:t>la</w:t>
      </w:r>
      <w:r>
        <w:rPr>
          <w:spacing w:val="-9"/>
        </w:rPr>
        <w:t xml:space="preserve"> </w:t>
      </w:r>
      <w:r>
        <w:t>comunidad,</w:t>
      </w:r>
      <w:r>
        <w:rPr>
          <w:spacing w:val="-8"/>
        </w:rPr>
        <w:t xml:space="preserve"> </w:t>
      </w:r>
      <w:r>
        <w:t>en</w:t>
      </w:r>
      <w:r>
        <w:rPr>
          <w:spacing w:val="-9"/>
        </w:rPr>
        <w:t xml:space="preserve"> </w:t>
      </w:r>
      <w:r>
        <w:t>lugar</w:t>
      </w:r>
      <w:r>
        <w:rPr>
          <w:spacing w:val="-9"/>
        </w:rPr>
        <w:t xml:space="preserve"> </w:t>
      </w:r>
      <w:r>
        <w:t>de</w:t>
      </w:r>
      <w:r>
        <w:rPr>
          <w:spacing w:val="-10"/>
        </w:rPr>
        <w:t xml:space="preserve"> </w:t>
      </w:r>
      <w:r>
        <w:t>recurrir</w:t>
      </w:r>
      <w:r>
        <w:rPr>
          <w:spacing w:val="-9"/>
        </w:rPr>
        <w:t xml:space="preserve"> </w:t>
      </w:r>
      <w:r>
        <w:t>al</w:t>
      </w:r>
      <w:r>
        <w:rPr>
          <w:spacing w:val="-9"/>
        </w:rPr>
        <w:t xml:space="preserve"> </w:t>
      </w:r>
      <w:r>
        <w:t>castigo</w:t>
      </w:r>
      <w:r>
        <w:rPr>
          <w:spacing w:val="-9"/>
        </w:rPr>
        <w:t xml:space="preserve"> </w:t>
      </w:r>
      <w:r>
        <w:t>como</w:t>
      </w:r>
      <w:r>
        <w:rPr>
          <w:spacing w:val="-9"/>
        </w:rPr>
        <w:t xml:space="preserve"> </w:t>
      </w:r>
      <w:r>
        <w:t>respuesta central frente a los conflictos protagonizados por adolescentes.</w:t>
      </w:r>
    </w:p>
    <w:p w:rsidR="00955BA7" w:rsidRDefault="00074213">
      <w:pPr>
        <w:pStyle w:val="Textoindependiente"/>
        <w:spacing w:before="170"/>
        <w:rPr>
          <w:sz w:val="20"/>
        </w:rPr>
      </w:pPr>
      <w:r>
        <w:rPr>
          <w:noProof/>
          <w:sz w:val="20"/>
          <w:lang w:eastAsia="es-ES"/>
        </w:rPr>
        <mc:AlternateContent>
          <mc:Choice Requires="wps">
            <w:drawing>
              <wp:anchor distT="0" distB="0" distL="0" distR="0" simplePos="0" relativeHeight="487587840" behindDoc="1" locked="0" layoutInCell="1" allowOverlap="1">
                <wp:simplePos x="0" y="0"/>
                <wp:positionH relativeFrom="page">
                  <wp:posOffset>900430</wp:posOffset>
                </wp:positionH>
                <wp:positionV relativeFrom="paragraph">
                  <wp:posOffset>276482</wp:posOffset>
                </wp:positionV>
                <wp:extent cx="5759450" cy="20320"/>
                <wp:effectExtent l="0" t="0" r="0" b="0"/>
                <wp:wrapTopAndBottom/>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9450" cy="20320"/>
                          <a:chOff x="0" y="0"/>
                          <a:chExt cx="5759450" cy="20320"/>
                        </a:xfrm>
                      </wpg:grpSpPr>
                      <wps:wsp>
                        <wps:cNvPr id="14" name="Graphic 14"/>
                        <wps:cNvSpPr/>
                        <wps:spPr>
                          <a:xfrm>
                            <a:off x="0" y="0"/>
                            <a:ext cx="5759450" cy="20320"/>
                          </a:xfrm>
                          <a:custGeom>
                            <a:avLst/>
                            <a:gdLst/>
                            <a:ahLst/>
                            <a:cxnLst/>
                            <a:rect l="l" t="t" r="r" b="b"/>
                            <a:pathLst>
                              <a:path w="5759450" h="20320">
                                <a:moveTo>
                                  <a:pt x="5759450" y="254"/>
                                </a:moveTo>
                                <a:lnTo>
                                  <a:pt x="5756389" y="254"/>
                                </a:lnTo>
                                <a:lnTo>
                                  <a:pt x="5756389" y="0"/>
                                </a:lnTo>
                                <a:lnTo>
                                  <a:pt x="3302" y="0"/>
                                </a:lnTo>
                                <a:lnTo>
                                  <a:pt x="254" y="0"/>
                                </a:lnTo>
                                <a:lnTo>
                                  <a:pt x="254" y="254"/>
                                </a:lnTo>
                                <a:lnTo>
                                  <a:pt x="0" y="254"/>
                                </a:lnTo>
                                <a:lnTo>
                                  <a:pt x="0" y="19939"/>
                                </a:lnTo>
                                <a:lnTo>
                                  <a:pt x="5759450" y="19939"/>
                                </a:lnTo>
                                <a:lnTo>
                                  <a:pt x="5759450" y="254"/>
                                </a:lnTo>
                                <a:close/>
                              </a:path>
                            </a:pathLst>
                          </a:custGeom>
                          <a:solidFill>
                            <a:srgbClr val="9F9F9F"/>
                          </a:solidFill>
                        </wps:spPr>
                        <wps:bodyPr wrap="square" lIns="0" tIns="0" rIns="0" bIns="0" rtlCol="0">
                          <a:prstTxWarp prst="textNoShape">
                            <a:avLst/>
                          </a:prstTxWarp>
                          <a:noAutofit/>
                        </wps:bodyPr>
                      </wps:wsp>
                      <wps:wsp>
                        <wps:cNvPr id="15" name="Graphic 15"/>
                        <wps:cNvSpPr/>
                        <wps:spPr>
                          <a:xfrm>
                            <a:off x="5756402" y="0"/>
                            <a:ext cx="3175" cy="3175"/>
                          </a:xfrm>
                          <a:custGeom>
                            <a:avLst/>
                            <a:gdLst/>
                            <a:ahLst/>
                            <a:cxnLst/>
                            <a:rect l="l" t="t" r="r" b="b"/>
                            <a:pathLst>
                              <a:path w="3175" h="3175">
                                <a:moveTo>
                                  <a:pt x="3048" y="0"/>
                                </a:moveTo>
                                <a:lnTo>
                                  <a:pt x="0" y="0"/>
                                </a:lnTo>
                                <a:lnTo>
                                  <a:pt x="0" y="3047"/>
                                </a:lnTo>
                                <a:lnTo>
                                  <a:pt x="3048" y="3047"/>
                                </a:lnTo>
                                <a:lnTo>
                                  <a:pt x="3048" y="0"/>
                                </a:lnTo>
                                <a:close/>
                              </a:path>
                            </a:pathLst>
                          </a:custGeom>
                          <a:solidFill>
                            <a:srgbClr val="E2E2E2"/>
                          </a:solidFill>
                        </wps:spPr>
                        <wps:bodyPr wrap="square" lIns="0" tIns="0" rIns="0" bIns="0" rtlCol="0">
                          <a:prstTxWarp prst="textNoShape">
                            <a:avLst/>
                          </a:prstTxWarp>
                          <a:noAutofit/>
                        </wps:bodyPr>
                      </wps:wsp>
                      <wps:wsp>
                        <wps:cNvPr id="16" name="Graphic 16"/>
                        <wps:cNvSpPr/>
                        <wps:spPr>
                          <a:xfrm>
                            <a:off x="254" y="0"/>
                            <a:ext cx="5759450" cy="17145"/>
                          </a:xfrm>
                          <a:custGeom>
                            <a:avLst/>
                            <a:gdLst/>
                            <a:ahLst/>
                            <a:cxnLst/>
                            <a:rect l="l" t="t" r="r" b="b"/>
                            <a:pathLst>
                              <a:path w="5759450" h="17145">
                                <a:moveTo>
                                  <a:pt x="3048" y="3048"/>
                                </a:moveTo>
                                <a:lnTo>
                                  <a:pt x="0" y="3048"/>
                                </a:lnTo>
                                <a:lnTo>
                                  <a:pt x="0" y="16764"/>
                                </a:lnTo>
                                <a:lnTo>
                                  <a:pt x="3048" y="16764"/>
                                </a:lnTo>
                                <a:lnTo>
                                  <a:pt x="3048" y="3048"/>
                                </a:lnTo>
                                <a:close/>
                              </a:path>
                              <a:path w="5759450" h="17145">
                                <a:moveTo>
                                  <a:pt x="5759196" y="0"/>
                                </a:moveTo>
                                <a:lnTo>
                                  <a:pt x="5756135" y="0"/>
                                </a:lnTo>
                                <a:lnTo>
                                  <a:pt x="5756135" y="3048"/>
                                </a:lnTo>
                                <a:lnTo>
                                  <a:pt x="5759196" y="3048"/>
                                </a:lnTo>
                                <a:lnTo>
                                  <a:pt x="5759196" y="0"/>
                                </a:lnTo>
                                <a:close/>
                              </a:path>
                            </a:pathLst>
                          </a:custGeom>
                          <a:solidFill>
                            <a:srgbClr val="9F9F9F"/>
                          </a:solidFill>
                        </wps:spPr>
                        <wps:bodyPr wrap="square" lIns="0" tIns="0" rIns="0" bIns="0" rtlCol="0">
                          <a:prstTxWarp prst="textNoShape">
                            <a:avLst/>
                          </a:prstTxWarp>
                          <a:noAutofit/>
                        </wps:bodyPr>
                      </wps:wsp>
                      <wps:wsp>
                        <wps:cNvPr id="17" name="Graphic 17"/>
                        <wps:cNvSpPr/>
                        <wps:spPr>
                          <a:xfrm>
                            <a:off x="5756402" y="3047"/>
                            <a:ext cx="3175" cy="13970"/>
                          </a:xfrm>
                          <a:custGeom>
                            <a:avLst/>
                            <a:gdLst/>
                            <a:ahLst/>
                            <a:cxnLst/>
                            <a:rect l="l" t="t" r="r" b="b"/>
                            <a:pathLst>
                              <a:path w="3175" h="13970">
                                <a:moveTo>
                                  <a:pt x="3048" y="0"/>
                                </a:moveTo>
                                <a:lnTo>
                                  <a:pt x="0" y="0"/>
                                </a:lnTo>
                                <a:lnTo>
                                  <a:pt x="0" y="13715"/>
                                </a:lnTo>
                                <a:lnTo>
                                  <a:pt x="3048" y="13715"/>
                                </a:lnTo>
                                <a:lnTo>
                                  <a:pt x="3048" y="0"/>
                                </a:lnTo>
                                <a:close/>
                              </a:path>
                            </a:pathLst>
                          </a:custGeom>
                          <a:solidFill>
                            <a:srgbClr val="E2E2E2"/>
                          </a:solidFill>
                        </wps:spPr>
                        <wps:bodyPr wrap="square" lIns="0" tIns="0" rIns="0" bIns="0" rtlCol="0">
                          <a:prstTxWarp prst="textNoShape">
                            <a:avLst/>
                          </a:prstTxWarp>
                          <a:noAutofit/>
                        </wps:bodyPr>
                      </wps:wsp>
                      <wps:wsp>
                        <wps:cNvPr id="18" name="Graphic 18"/>
                        <wps:cNvSpPr/>
                        <wps:spPr>
                          <a:xfrm>
                            <a:off x="253" y="16776"/>
                            <a:ext cx="3175" cy="3175"/>
                          </a:xfrm>
                          <a:custGeom>
                            <a:avLst/>
                            <a:gdLst/>
                            <a:ahLst/>
                            <a:cxnLst/>
                            <a:rect l="l" t="t" r="r" b="b"/>
                            <a:pathLst>
                              <a:path w="3175" h="3175">
                                <a:moveTo>
                                  <a:pt x="3047" y="0"/>
                                </a:moveTo>
                                <a:lnTo>
                                  <a:pt x="0" y="0"/>
                                </a:lnTo>
                                <a:lnTo>
                                  <a:pt x="0" y="3035"/>
                                </a:lnTo>
                                <a:lnTo>
                                  <a:pt x="3047" y="3035"/>
                                </a:lnTo>
                                <a:lnTo>
                                  <a:pt x="3047" y="0"/>
                                </a:lnTo>
                                <a:close/>
                              </a:path>
                            </a:pathLst>
                          </a:custGeom>
                          <a:solidFill>
                            <a:srgbClr val="9F9F9F"/>
                          </a:solidFill>
                        </wps:spPr>
                        <wps:bodyPr wrap="square" lIns="0" tIns="0" rIns="0" bIns="0" rtlCol="0">
                          <a:prstTxWarp prst="textNoShape">
                            <a:avLst/>
                          </a:prstTxWarp>
                          <a:noAutofit/>
                        </wps:bodyPr>
                      </wps:wsp>
                      <wps:wsp>
                        <wps:cNvPr id="19" name="Graphic 19"/>
                        <wps:cNvSpPr/>
                        <wps:spPr>
                          <a:xfrm>
                            <a:off x="254" y="16776"/>
                            <a:ext cx="5759450" cy="3175"/>
                          </a:xfrm>
                          <a:custGeom>
                            <a:avLst/>
                            <a:gdLst/>
                            <a:ahLst/>
                            <a:cxnLst/>
                            <a:rect l="l" t="t" r="r" b="b"/>
                            <a:pathLst>
                              <a:path w="5759450" h="3175">
                                <a:moveTo>
                                  <a:pt x="5759196" y="0"/>
                                </a:moveTo>
                                <a:lnTo>
                                  <a:pt x="5756135" y="0"/>
                                </a:lnTo>
                                <a:lnTo>
                                  <a:pt x="3048" y="0"/>
                                </a:lnTo>
                                <a:lnTo>
                                  <a:pt x="0" y="0"/>
                                </a:lnTo>
                                <a:lnTo>
                                  <a:pt x="0" y="3035"/>
                                </a:lnTo>
                                <a:lnTo>
                                  <a:pt x="3048" y="3035"/>
                                </a:lnTo>
                                <a:lnTo>
                                  <a:pt x="5756135" y="3035"/>
                                </a:lnTo>
                                <a:lnTo>
                                  <a:pt x="5759196" y="3035"/>
                                </a:lnTo>
                                <a:lnTo>
                                  <a:pt x="5759196"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70.900002pt;margin-top:21.770313pt;width:453.5pt;height:1.6pt;mso-position-horizontal-relative:page;mso-position-vertical-relative:paragraph;z-index:-15728640;mso-wrap-distance-left:0;mso-wrap-distance-right:0" id="docshapegroup11" coordorigin="1418,435" coordsize="9070,32">
                <v:shape style="position:absolute;left:1418;top:435;width:9070;height:32" id="docshape12" coordorigin="1418,435" coordsize="9070,32" path="m10488,436l10483,436,10483,435,1423,435,1418,435,1418,436,1418,436,1418,467,10488,467,10488,436xe" filled="true" fillcolor="#9f9f9f" stroked="false">
                  <v:path arrowok="t"/>
                  <v:fill type="solid"/>
                </v:shape>
                <v:rect style="position:absolute;left:10483;top:435;width:5;height:5" id="docshape13" filled="true" fillcolor="#e2e2e2" stroked="false">
                  <v:fill type="solid"/>
                </v:rect>
                <v:shape style="position:absolute;left:1418;top:435;width:9070;height:27" id="docshape14" coordorigin="1418,435" coordsize="9070,27" path="m1423,440l1418,440,1418,462,1423,462,1423,440xm10488,435l10483,435,10483,440,10488,440,10488,435xe" filled="true" fillcolor="#9f9f9f" stroked="false">
                  <v:path arrowok="t"/>
                  <v:fill type="solid"/>
                </v:shape>
                <v:rect style="position:absolute;left:10483;top:440;width:5;height:22" id="docshape15" filled="true" fillcolor="#e2e2e2" stroked="false">
                  <v:fill type="solid"/>
                </v:rect>
                <v:rect style="position:absolute;left:1418;top:461;width:5;height:5" id="docshape16" filled="true" fillcolor="#9f9f9f" stroked="false">
                  <v:fill type="solid"/>
                </v:rect>
                <v:shape style="position:absolute;left:1418;top:461;width:9070;height:5" id="docshape17" coordorigin="1418,462" coordsize="9070,5" path="m10488,462l10483,462,1423,462,1418,462,1418,467,1423,467,10483,467,10488,467,10488,462xe" filled="true" fillcolor="#e2e2e2" stroked="false">
                  <v:path arrowok="t"/>
                  <v:fill type="solid"/>
                </v:shape>
                <w10:wrap type="topAndBottom"/>
              </v:group>
            </w:pict>
          </mc:Fallback>
        </mc:AlternateContent>
      </w:r>
    </w:p>
    <w:p w:rsidR="00955BA7" w:rsidRDefault="00955BA7">
      <w:pPr>
        <w:pStyle w:val="Textoindependiente"/>
        <w:rPr>
          <w:sz w:val="20"/>
        </w:rPr>
        <w:sectPr w:rsidR="00955BA7">
          <w:headerReference w:type="default" r:id="rId9"/>
          <w:footerReference w:type="default" r:id="rId10"/>
          <w:type w:val="continuous"/>
          <w:pgSz w:w="11910" w:h="16840"/>
          <w:pgMar w:top="1720" w:right="1275" w:bottom="3300" w:left="1417" w:header="597" w:footer="3110" w:gutter="0"/>
          <w:pgNumType w:start="163"/>
          <w:cols w:space="720"/>
        </w:sectPr>
      </w:pPr>
    </w:p>
    <w:p w:rsidR="00955BA7" w:rsidRDefault="00074213">
      <w:pPr>
        <w:pStyle w:val="Ttulo1"/>
        <w:jc w:val="both"/>
      </w:pPr>
      <w:r>
        <w:rPr>
          <w:noProof/>
          <w:lang w:eastAsia="es-ES"/>
        </w:rPr>
        <w:lastRenderedPageBreak/>
        <w:drawing>
          <wp:anchor distT="0" distB="0" distL="0" distR="0" simplePos="0" relativeHeight="487457792" behindDoc="1" locked="0" layoutInCell="1" allowOverlap="1">
            <wp:simplePos x="0" y="0"/>
            <wp:positionH relativeFrom="page">
              <wp:posOffset>0</wp:posOffset>
            </wp:positionH>
            <wp:positionV relativeFrom="page">
              <wp:posOffset>1098874</wp:posOffset>
            </wp:positionV>
            <wp:extent cx="7487842" cy="7430305"/>
            <wp:effectExtent l="0" t="0" r="0" b="0"/>
            <wp:wrapNone/>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8" cstate="print"/>
                    <a:stretch>
                      <a:fillRect/>
                    </a:stretch>
                  </pic:blipFill>
                  <pic:spPr>
                    <a:xfrm>
                      <a:off x="0" y="0"/>
                      <a:ext cx="7487842" cy="7430305"/>
                    </a:xfrm>
                    <a:prstGeom prst="rect">
                      <a:avLst/>
                    </a:prstGeom>
                  </pic:spPr>
                </pic:pic>
              </a:graphicData>
            </a:graphic>
          </wp:anchor>
        </w:drawing>
      </w:r>
      <w:r>
        <w:t>Un</w:t>
      </w:r>
      <w:r>
        <w:rPr>
          <w:spacing w:val="-7"/>
        </w:rPr>
        <w:t xml:space="preserve"> </w:t>
      </w:r>
      <w:r>
        <w:t>“problema”</w:t>
      </w:r>
      <w:r>
        <w:rPr>
          <w:spacing w:val="-4"/>
        </w:rPr>
        <w:t xml:space="preserve"> </w:t>
      </w:r>
      <w:r>
        <w:t>construido</w:t>
      </w:r>
      <w:r>
        <w:rPr>
          <w:spacing w:val="-6"/>
        </w:rPr>
        <w:t xml:space="preserve"> </w:t>
      </w:r>
      <w:r>
        <w:t>a</w:t>
      </w:r>
      <w:r>
        <w:rPr>
          <w:spacing w:val="-5"/>
        </w:rPr>
        <w:t xml:space="preserve"> </w:t>
      </w:r>
      <w:r>
        <w:t>contrapelo</w:t>
      </w:r>
      <w:r>
        <w:rPr>
          <w:spacing w:val="-6"/>
        </w:rPr>
        <w:t xml:space="preserve"> </w:t>
      </w:r>
      <w:r>
        <w:t>de</w:t>
      </w:r>
      <w:r>
        <w:rPr>
          <w:spacing w:val="-6"/>
        </w:rPr>
        <w:t xml:space="preserve"> </w:t>
      </w:r>
      <w:r>
        <w:t>la</w:t>
      </w:r>
      <w:r>
        <w:rPr>
          <w:spacing w:val="-4"/>
        </w:rPr>
        <w:t xml:space="preserve"> </w:t>
      </w:r>
      <w:r>
        <w:t>estadística</w:t>
      </w:r>
      <w:r>
        <w:rPr>
          <w:spacing w:val="-7"/>
        </w:rPr>
        <w:t xml:space="preserve"> </w:t>
      </w:r>
      <w:r>
        <w:rPr>
          <w:spacing w:val="-2"/>
        </w:rPr>
        <w:t>oficial</w:t>
      </w:r>
    </w:p>
    <w:p w:rsidR="00955BA7" w:rsidRDefault="00074213">
      <w:pPr>
        <w:pStyle w:val="Textoindependiente"/>
        <w:spacing w:before="132" w:line="360" w:lineRule="auto"/>
        <w:ind w:right="137" w:firstLine="708"/>
        <w:jc w:val="both"/>
      </w:pPr>
      <w:r>
        <w:t>Desde fines de la década de los 90 y hasta el presente se discute, cíclicamente, la supuesta “necesidad” de</w:t>
      </w:r>
      <w:r>
        <w:rPr>
          <w:spacing w:val="-3"/>
        </w:rPr>
        <w:t xml:space="preserve"> </w:t>
      </w:r>
      <w:r>
        <w:t>reducir la edad mínima</w:t>
      </w:r>
      <w:r>
        <w:rPr>
          <w:spacing w:val="-2"/>
        </w:rPr>
        <w:t xml:space="preserve"> </w:t>
      </w:r>
      <w:r>
        <w:t>de punibilidad para los/as adolescentes acu-sados de cometer delitos en Argentina. Este largo proceso de debate social, insti</w:t>
      </w:r>
      <w:r>
        <w:t>tucional y político tuvo un hito relevante en marzo de 2026 cuando finalmente se sancionó una nueva norma</w:t>
      </w:r>
      <w:r>
        <w:rPr>
          <w:spacing w:val="-13"/>
        </w:rPr>
        <w:t xml:space="preserve"> </w:t>
      </w:r>
      <w:r>
        <w:t>(Ley</w:t>
      </w:r>
      <w:r>
        <w:rPr>
          <w:spacing w:val="-12"/>
        </w:rPr>
        <w:t xml:space="preserve"> </w:t>
      </w:r>
      <w:r>
        <w:t>27.801)</w:t>
      </w:r>
      <w:r>
        <w:rPr>
          <w:spacing w:val="-13"/>
        </w:rPr>
        <w:t xml:space="preserve"> </w:t>
      </w:r>
      <w:r>
        <w:t>que</w:t>
      </w:r>
      <w:r>
        <w:rPr>
          <w:spacing w:val="-14"/>
        </w:rPr>
        <w:t xml:space="preserve"> </w:t>
      </w:r>
      <w:r>
        <w:t>regula</w:t>
      </w:r>
      <w:r>
        <w:rPr>
          <w:spacing w:val="-13"/>
        </w:rPr>
        <w:t xml:space="preserve"> </w:t>
      </w:r>
      <w:r>
        <w:t>el</w:t>
      </w:r>
      <w:r>
        <w:rPr>
          <w:spacing w:val="-13"/>
        </w:rPr>
        <w:t xml:space="preserve"> </w:t>
      </w:r>
      <w:r>
        <w:t>poder</w:t>
      </w:r>
      <w:r>
        <w:rPr>
          <w:spacing w:val="-13"/>
        </w:rPr>
        <w:t xml:space="preserve"> </w:t>
      </w:r>
      <w:r>
        <w:t>punitivo</w:t>
      </w:r>
      <w:r>
        <w:rPr>
          <w:spacing w:val="-12"/>
        </w:rPr>
        <w:t xml:space="preserve"> </w:t>
      </w:r>
      <w:r>
        <w:t>sobre</w:t>
      </w:r>
      <w:r>
        <w:rPr>
          <w:spacing w:val="-14"/>
        </w:rPr>
        <w:t xml:space="preserve"> </w:t>
      </w:r>
      <w:r>
        <w:t>los</w:t>
      </w:r>
      <w:r>
        <w:rPr>
          <w:spacing w:val="-13"/>
        </w:rPr>
        <w:t xml:space="preserve"> </w:t>
      </w:r>
      <w:r>
        <w:t>más</w:t>
      </w:r>
      <w:r>
        <w:rPr>
          <w:spacing w:val="-13"/>
        </w:rPr>
        <w:t xml:space="preserve"> </w:t>
      </w:r>
      <w:r>
        <w:t>jóvenes</w:t>
      </w:r>
      <w:r>
        <w:rPr>
          <w:spacing w:val="-13"/>
        </w:rPr>
        <w:t xml:space="preserve"> </w:t>
      </w:r>
      <w:r>
        <w:t>y</w:t>
      </w:r>
      <w:r>
        <w:rPr>
          <w:spacing w:val="-12"/>
        </w:rPr>
        <w:t xml:space="preserve"> </w:t>
      </w:r>
      <w:r>
        <w:t>establece</w:t>
      </w:r>
      <w:r>
        <w:rPr>
          <w:spacing w:val="-14"/>
        </w:rPr>
        <w:t xml:space="preserve"> </w:t>
      </w:r>
      <w:r>
        <w:t>en</w:t>
      </w:r>
      <w:r>
        <w:rPr>
          <w:spacing w:val="-13"/>
        </w:rPr>
        <w:t xml:space="preserve"> </w:t>
      </w:r>
      <w:r>
        <w:t>14</w:t>
      </w:r>
      <w:r>
        <w:rPr>
          <w:spacing w:val="-13"/>
        </w:rPr>
        <w:t xml:space="preserve"> </w:t>
      </w:r>
      <w:r>
        <w:t>años el umbral de edad a partir del cual un adolescente puede ser juzgado y sancionado por el sistema penal. Hasta entonces, la normativa nacional (Decreto-ley 22.278/83) consideraba punibles</w:t>
      </w:r>
      <w:r>
        <w:rPr>
          <w:spacing w:val="-7"/>
        </w:rPr>
        <w:t xml:space="preserve"> </w:t>
      </w:r>
      <w:r>
        <w:t>a</w:t>
      </w:r>
      <w:r>
        <w:rPr>
          <w:spacing w:val="-10"/>
        </w:rPr>
        <w:t xml:space="preserve"> </w:t>
      </w:r>
      <w:r>
        <w:t>los/as</w:t>
      </w:r>
      <w:r>
        <w:rPr>
          <w:spacing w:val="-9"/>
        </w:rPr>
        <w:t xml:space="preserve"> </w:t>
      </w:r>
      <w:r>
        <w:t>adolescentes</w:t>
      </w:r>
      <w:r>
        <w:rPr>
          <w:spacing w:val="-7"/>
        </w:rPr>
        <w:t xml:space="preserve"> </w:t>
      </w:r>
      <w:r>
        <w:t>de</w:t>
      </w:r>
      <w:r>
        <w:rPr>
          <w:spacing w:val="-7"/>
        </w:rPr>
        <w:t xml:space="preserve"> </w:t>
      </w:r>
      <w:r>
        <w:t>16</w:t>
      </w:r>
      <w:r>
        <w:rPr>
          <w:spacing w:val="-9"/>
        </w:rPr>
        <w:t xml:space="preserve"> </w:t>
      </w:r>
      <w:r>
        <w:t>hasta</w:t>
      </w:r>
      <w:r>
        <w:rPr>
          <w:spacing w:val="-10"/>
        </w:rPr>
        <w:t xml:space="preserve"> </w:t>
      </w:r>
      <w:r>
        <w:t>18</w:t>
      </w:r>
      <w:r>
        <w:rPr>
          <w:spacing w:val="-9"/>
        </w:rPr>
        <w:t xml:space="preserve"> </w:t>
      </w:r>
      <w:r>
        <w:t>años</w:t>
      </w:r>
      <w:r>
        <w:rPr>
          <w:spacing w:val="-7"/>
        </w:rPr>
        <w:t xml:space="preserve"> </w:t>
      </w:r>
      <w:r>
        <w:t>de</w:t>
      </w:r>
      <w:r>
        <w:rPr>
          <w:spacing w:val="-10"/>
        </w:rPr>
        <w:t xml:space="preserve"> </w:t>
      </w:r>
      <w:r>
        <w:t>edad,</w:t>
      </w:r>
      <w:r>
        <w:rPr>
          <w:spacing w:val="-8"/>
        </w:rPr>
        <w:t xml:space="preserve"> </w:t>
      </w:r>
      <w:r>
        <w:t>que</w:t>
      </w:r>
      <w:r>
        <w:rPr>
          <w:spacing w:val="-10"/>
        </w:rPr>
        <w:t xml:space="preserve"> </w:t>
      </w:r>
      <w:r>
        <w:t>cometiera</w:t>
      </w:r>
      <w:r>
        <w:t>n</w:t>
      </w:r>
      <w:r>
        <w:rPr>
          <w:spacing w:val="-7"/>
        </w:rPr>
        <w:t xml:space="preserve"> </w:t>
      </w:r>
      <w:r>
        <w:t>delitos</w:t>
      </w:r>
      <w:r>
        <w:rPr>
          <w:spacing w:val="-11"/>
        </w:rPr>
        <w:t xml:space="preserve"> </w:t>
      </w:r>
      <w:r>
        <w:t>de</w:t>
      </w:r>
      <w:r>
        <w:rPr>
          <w:spacing w:val="-7"/>
        </w:rPr>
        <w:t xml:space="preserve"> </w:t>
      </w:r>
      <w:r>
        <w:t>acción pública</w:t>
      </w:r>
      <w:r>
        <w:rPr>
          <w:position w:val="8"/>
          <w:sz w:val="14"/>
        </w:rPr>
        <w:t>*</w:t>
      </w:r>
      <w:r>
        <w:rPr>
          <w:spacing w:val="39"/>
          <w:position w:val="8"/>
          <w:sz w:val="14"/>
        </w:rPr>
        <w:t xml:space="preserve"> </w:t>
      </w:r>
      <w:r>
        <w:t>y cuya previsión de pena legal superara los dos años.</w:t>
      </w:r>
    </w:p>
    <w:p w:rsidR="00955BA7" w:rsidRDefault="00074213">
      <w:pPr>
        <w:pStyle w:val="Textoindependiente"/>
        <w:spacing w:before="1" w:line="360" w:lineRule="auto"/>
        <w:ind w:right="137" w:firstLine="708"/>
        <w:jc w:val="both"/>
      </w:pPr>
      <w:r>
        <w:t>En las últimas décadas se despliegan periódicamente “campañas de ley y orden” que pretenden reforzar en el imaginario social que los/as adolescentes cometen muchos delitos, cada vez más, y muy graves. Sin embargo, las estadísticas oficiales describen una r</w:t>
      </w:r>
      <w:r>
        <w:t>ealidad a nivel</w:t>
      </w:r>
      <w:r>
        <w:rPr>
          <w:spacing w:val="-16"/>
        </w:rPr>
        <w:t xml:space="preserve"> </w:t>
      </w:r>
      <w:r>
        <w:t>país</w:t>
      </w:r>
      <w:r>
        <w:rPr>
          <w:spacing w:val="-16"/>
        </w:rPr>
        <w:t xml:space="preserve"> </w:t>
      </w:r>
      <w:r>
        <w:t>que</w:t>
      </w:r>
      <w:r>
        <w:rPr>
          <w:spacing w:val="-17"/>
        </w:rPr>
        <w:t xml:space="preserve"> </w:t>
      </w:r>
      <w:r>
        <w:t>dista</w:t>
      </w:r>
      <w:r>
        <w:rPr>
          <w:spacing w:val="-17"/>
        </w:rPr>
        <w:t xml:space="preserve"> </w:t>
      </w:r>
      <w:r>
        <w:t>sustantivamente</w:t>
      </w:r>
      <w:r>
        <w:rPr>
          <w:spacing w:val="-17"/>
        </w:rPr>
        <w:t xml:space="preserve"> </w:t>
      </w:r>
      <w:r>
        <w:t>de</w:t>
      </w:r>
      <w:r>
        <w:rPr>
          <w:spacing w:val="-17"/>
        </w:rPr>
        <w:t xml:space="preserve"> </w:t>
      </w:r>
      <w:r>
        <w:t>una</w:t>
      </w:r>
      <w:r>
        <w:rPr>
          <w:spacing w:val="-17"/>
        </w:rPr>
        <w:t xml:space="preserve"> </w:t>
      </w:r>
      <w:r>
        <w:t>pretendida</w:t>
      </w:r>
      <w:r>
        <w:rPr>
          <w:spacing w:val="-17"/>
        </w:rPr>
        <w:t xml:space="preserve"> </w:t>
      </w:r>
      <w:r>
        <w:t>situación</w:t>
      </w:r>
      <w:r>
        <w:rPr>
          <w:spacing w:val="-17"/>
        </w:rPr>
        <w:t xml:space="preserve"> </w:t>
      </w:r>
      <w:r>
        <w:t>crítica</w:t>
      </w:r>
      <w:r>
        <w:rPr>
          <w:spacing w:val="-17"/>
        </w:rPr>
        <w:t xml:space="preserve"> </w:t>
      </w:r>
      <w:r>
        <w:t>respecto</w:t>
      </w:r>
      <w:r>
        <w:rPr>
          <w:spacing w:val="-16"/>
        </w:rPr>
        <w:t xml:space="preserve"> </w:t>
      </w:r>
      <w:r>
        <w:t>de</w:t>
      </w:r>
      <w:r>
        <w:rPr>
          <w:spacing w:val="-17"/>
        </w:rPr>
        <w:t xml:space="preserve"> </w:t>
      </w:r>
      <w:r>
        <w:t>la</w:t>
      </w:r>
      <w:r>
        <w:rPr>
          <w:spacing w:val="-17"/>
        </w:rPr>
        <w:t xml:space="preserve"> </w:t>
      </w:r>
      <w:r>
        <w:t>cantidad y del tipo de infracciones penales en las que se ven involucrados los/as más jóvenes.</w:t>
      </w:r>
    </w:p>
    <w:p w:rsidR="00955BA7" w:rsidRDefault="00074213">
      <w:pPr>
        <w:pStyle w:val="Textoindependiente"/>
        <w:spacing w:line="360" w:lineRule="auto"/>
        <w:ind w:right="136" w:firstLine="708"/>
        <w:jc w:val="both"/>
        <w:rPr>
          <w:position w:val="8"/>
          <w:sz w:val="14"/>
        </w:rPr>
      </w:pPr>
      <w:r>
        <w:t>En</w:t>
      </w:r>
      <w:r>
        <w:rPr>
          <w:spacing w:val="-17"/>
        </w:rPr>
        <w:t xml:space="preserve"> </w:t>
      </w:r>
      <w:r>
        <w:t>la</w:t>
      </w:r>
      <w:r>
        <w:rPr>
          <w:spacing w:val="-16"/>
        </w:rPr>
        <w:t xml:space="preserve"> </w:t>
      </w:r>
      <w:r>
        <w:t>provincia</w:t>
      </w:r>
      <w:r>
        <w:rPr>
          <w:spacing w:val="-16"/>
        </w:rPr>
        <w:t xml:space="preserve"> </w:t>
      </w:r>
      <w:r>
        <w:t>de</w:t>
      </w:r>
      <w:r>
        <w:rPr>
          <w:spacing w:val="-16"/>
        </w:rPr>
        <w:t xml:space="preserve"> </w:t>
      </w:r>
      <w:r>
        <w:t>Buenos</w:t>
      </w:r>
      <w:r>
        <w:rPr>
          <w:spacing w:val="-15"/>
        </w:rPr>
        <w:t xml:space="preserve"> </w:t>
      </w:r>
      <w:r>
        <w:t>Aires,</w:t>
      </w:r>
      <w:r>
        <w:rPr>
          <w:spacing w:val="-15"/>
        </w:rPr>
        <w:t xml:space="preserve"> </w:t>
      </w:r>
      <w:r>
        <w:t>donde</w:t>
      </w:r>
      <w:r>
        <w:rPr>
          <w:spacing w:val="-16"/>
        </w:rPr>
        <w:t xml:space="preserve"> </w:t>
      </w:r>
      <w:r>
        <w:t>residen</w:t>
      </w:r>
      <w:r>
        <w:rPr>
          <w:spacing w:val="-16"/>
        </w:rPr>
        <w:t xml:space="preserve"> </w:t>
      </w:r>
      <w:r>
        <w:t>4</w:t>
      </w:r>
      <w:r>
        <w:rPr>
          <w:spacing w:val="-18"/>
        </w:rPr>
        <w:t xml:space="preserve"> </w:t>
      </w:r>
      <w:r>
        <w:t>de</w:t>
      </w:r>
      <w:r>
        <w:rPr>
          <w:spacing w:val="-15"/>
        </w:rPr>
        <w:t xml:space="preserve"> </w:t>
      </w:r>
      <w:r>
        <w:t>cada</w:t>
      </w:r>
      <w:r>
        <w:rPr>
          <w:spacing w:val="-16"/>
        </w:rPr>
        <w:t xml:space="preserve"> </w:t>
      </w:r>
      <w:r>
        <w:t>10</w:t>
      </w:r>
      <w:r>
        <w:rPr>
          <w:spacing w:val="-16"/>
        </w:rPr>
        <w:t xml:space="preserve"> </w:t>
      </w:r>
      <w:r>
        <w:t>habitantes</w:t>
      </w:r>
      <w:r>
        <w:rPr>
          <w:spacing w:val="-15"/>
        </w:rPr>
        <w:t xml:space="preserve"> </w:t>
      </w:r>
      <w:r>
        <w:t>de</w:t>
      </w:r>
      <w:r>
        <w:rPr>
          <w:spacing w:val="-16"/>
        </w:rPr>
        <w:t xml:space="preserve"> </w:t>
      </w:r>
      <w:r>
        <w:t>la</w:t>
      </w:r>
      <w:r>
        <w:rPr>
          <w:spacing w:val="-16"/>
        </w:rPr>
        <w:t xml:space="preserve"> </w:t>
      </w:r>
      <w:r>
        <w:t>Argentina, la</w:t>
      </w:r>
      <w:r>
        <w:rPr>
          <w:spacing w:val="-18"/>
        </w:rPr>
        <w:t xml:space="preserve"> </w:t>
      </w:r>
      <w:r>
        <w:t>proporción</w:t>
      </w:r>
      <w:r>
        <w:rPr>
          <w:spacing w:val="-17"/>
        </w:rPr>
        <w:t xml:space="preserve"> </w:t>
      </w:r>
      <w:r>
        <w:t>de</w:t>
      </w:r>
      <w:r>
        <w:rPr>
          <w:spacing w:val="-17"/>
        </w:rPr>
        <w:t xml:space="preserve"> </w:t>
      </w:r>
      <w:r>
        <w:t>imputaciones</w:t>
      </w:r>
      <w:r>
        <w:rPr>
          <w:spacing w:val="-17"/>
        </w:rPr>
        <w:t xml:space="preserve"> </w:t>
      </w:r>
      <w:r>
        <w:t>penales</w:t>
      </w:r>
      <w:r>
        <w:rPr>
          <w:spacing w:val="-17"/>
        </w:rPr>
        <w:t xml:space="preserve"> </w:t>
      </w:r>
      <w:r>
        <w:t>sobre</w:t>
      </w:r>
      <w:r>
        <w:rPr>
          <w:spacing w:val="-18"/>
        </w:rPr>
        <w:t xml:space="preserve"> </w:t>
      </w:r>
      <w:r>
        <w:t>adolescentes</w:t>
      </w:r>
      <w:r>
        <w:rPr>
          <w:spacing w:val="-17"/>
        </w:rPr>
        <w:t xml:space="preserve"> </w:t>
      </w:r>
      <w:r>
        <w:t>representa</w:t>
      </w:r>
      <w:r>
        <w:rPr>
          <w:spacing w:val="-17"/>
        </w:rPr>
        <w:t xml:space="preserve"> </w:t>
      </w:r>
      <w:r>
        <w:t>el</w:t>
      </w:r>
      <w:r>
        <w:rPr>
          <w:spacing w:val="-17"/>
        </w:rPr>
        <w:t xml:space="preserve"> </w:t>
      </w:r>
      <w:r>
        <w:t>2%</w:t>
      </w:r>
      <w:r>
        <w:rPr>
          <w:spacing w:val="-17"/>
        </w:rPr>
        <w:t xml:space="preserve"> </w:t>
      </w:r>
      <w:r>
        <w:t>del</w:t>
      </w:r>
      <w:r>
        <w:rPr>
          <w:spacing w:val="-18"/>
        </w:rPr>
        <w:t xml:space="preserve"> </w:t>
      </w:r>
      <w:r>
        <w:t>total</w:t>
      </w:r>
      <w:r>
        <w:rPr>
          <w:spacing w:val="-17"/>
        </w:rPr>
        <w:t xml:space="preserve"> </w:t>
      </w:r>
      <w:r>
        <w:t>de</w:t>
      </w:r>
      <w:r>
        <w:rPr>
          <w:spacing w:val="-17"/>
        </w:rPr>
        <w:t xml:space="preserve"> </w:t>
      </w:r>
      <w:r>
        <w:t>causas judiciales</w:t>
      </w:r>
      <w:r>
        <w:rPr>
          <w:spacing w:val="-14"/>
        </w:rPr>
        <w:t xml:space="preserve"> </w:t>
      </w:r>
      <w:r>
        <w:t>de</w:t>
      </w:r>
      <w:r>
        <w:rPr>
          <w:spacing w:val="-15"/>
        </w:rPr>
        <w:t xml:space="preserve"> </w:t>
      </w:r>
      <w:r>
        <w:t>la</w:t>
      </w:r>
      <w:r>
        <w:rPr>
          <w:spacing w:val="-14"/>
        </w:rPr>
        <w:t xml:space="preserve"> </w:t>
      </w:r>
      <w:r>
        <w:t>provincia,</w:t>
      </w:r>
      <w:r>
        <w:rPr>
          <w:spacing w:val="-16"/>
        </w:rPr>
        <w:t xml:space="preserve"> </w:t>
      </w:r>
      <w:r>
        <w:t>guarismo</w:t>
      </w:r>
      <w:r>
        <w:rPr>
          <w:spacing w:val="-14"/>
        </w:rPr>
        <w:t xml:space="preserve"> </w:t>
      </w:r>
      <w:r>
        <w:t>que</w:t>
      </w:r>
      <w:r>
        <w:rPr>
          <w:spacing w:val="-15"/>
        </w:rPr>
        <w:t xml:space="preserve"> </w:t>
      </w:r>
      <w:r>
        <w:t>se</w:t>
      </w:r>
      <w:r>
        <w:rPr>
          <w:spacing w:val="-15"/>
        </w:rPr>
        <w:t xml:space="preserve"> </w:t>
      </w:r>
      <w:r>
        <w:t>redujo</w:t>
      </w:r>
      <w:r>
        <w:rPr>
          <w:spacing w:val="-13"/>
        </w:rPr>
        <w:t xml:space="preserve"> </w:t>
      </w:r>
      <w:r>
        <w:t>a</w:t>
      </w:r>
      <w:r>
        <w:rPr>
          <w:spacing w:val="-17"/>
        </w:rPr>
        <w:t xml:space="preserve"> </w:t>
      </w:r>
      <w:r>
        <w:t>la</w:t>
      </w:r>
      <w:r>
        <w:rPr>
          <w:spacing w:val="-14"/>
        </w:rPr>
        <w:t xml:space="preserve"> </w:t>
      </w:r>
      <w:r>
        <w:t>mitad</w:t>
      </w:r>
      <w:r>
        <w:rPr>
          <w:spacing w:val="-16"/>
        </w:rPr>
        <w:t xml:space="preserve"> </w:t>
      </w:r>
      <w:r>
        <w:t>en</w:t>
      </w:r>
      <w:r>
        <w:rPr>
          <w:spacing w:val="-14"/>
        </w:rPr>
        <w:t xml:space="preserve"> </w:t>
      </w:r>
      <w:r>
        <w:t>los</w:t>
      </w:r>
      <w:r>
        <w:rPr>
          <w:spacing w:val="-14"/>
        </w:rPr>
        <w:t xml:space="preserve"> </w:t>
      </w:r>
      <w:r>
        <w:t>últimos</w:t>
      </w:r>
      <w:r>
        <w:rPr>
          <w:spacing w:val="-14"/>
        </w:rPr>
        <w:t xml:space="preserve"> </w:t>
      </w:r>
      <w:r>
        <w:t>15</w:t>
      </w:r>
      <w:r>
        <w:rPr>
          <w:spacing w:val="-14"/>
        </w:rPr>
        <w:t xml:space="preserve"> </w:t>
      </w:r>
      <w:r>
        <w:t>años</w:t>
      </w:r>
      <w:r>
        <w:rPr>
          <w:spacing w:val="-14"/>
        </w:rPr>
        <w:t xml:space="preserve"> </w:t>
      </w:r>
      <w:r>
        <w:t>(para</w:t>
      </w:r>
      <w:r>
        <w:rPr>
          <w:spacing w:val="-14"/>
        </w:rPr>
        <w:t xml:space="preserve"> </w:t>
      </w:r>
      <w:r>
        <w:t>2009, dicha proporción se ubicaba en 4,3%).</w:t>
      </w:r>
      <w:r>
        <w:rPr>
          <w:position w:val="8"/>
          <w:sz w:val="14"/>
        </w:rPr>
        <w:t>1</w:t>
      </w:r>
    </w:p>
    <w:p w:rsidR="00955BA7" w:rsidRDefault="00074213">
      <w:pPr>
        <w:pStyle w:val="Textoindependiente"/>
        <w:spacing w:before="1" w:line="360" w:lineRule="auto"/>
        <w:ind w:left="1" w:right="137" w:firstLine="708"/>
        <w:jc w:val="both"/>
        <w:rPr>
          <w:position w:val="8"/>
          <w:sz w:val="14"/>
        </w:rPr>
      </w:pPr>
      <w:r>
        <w:t>En ese mismo nivel porcentual (2,1%) se ubica la distribución para la provincia de Santa</w:t>
      </w:r>
      <w:r>
        <w:rPr>
          <w:spacing w:val="-11"/>
        </w:rPr>
        <w:t xml:space="preserve"> </w:t>
      </w:r>
      <w:r>
        <w:t>Fe</w:t>
      </w:r>
      <w:r>
        <w:rPr>
          <w:spacing w:val="-11"/>
        </w:rPr>
        <w:t xml:space="preserve"> </w:t>
      </w:r>
      <w:r>
        <w:t>y,</w:t>
      </w:r>
      <w:r>
        <w:rPr>
          <w:spacing w:val="-10"/>
        </w:rPr>
        <w:t xml:space="preserve"> </w:t>
      </w:r>
      <w:r>
        <w:t>en</w:t>
      </w:r>
      <w:r>
        <w:rPr>
          <w:spacing w:val="-11"/>
        </w:rPr>
        <w:t xml:space="preserve"> </w:t>
      </w:r>
      <w:r>
        <w:t>el</w:t>
      </w:r>
      <w:r>
        <w:rPr>
          <w:spacing w:val="-10"/>
        </w:rPr>
        <w:t xml:space="preserve"> </w:t>
      </w:r>
      <w:r>
        <w:t>caso</w:t>
      </w:r>
      <w:r>
        <w:rPr>
          <w:spacing w:val="-12"/>
        </w:rPr>
        <w:t xml:space="preserve"> </w:t>
      </w:r>
      <w:r>
        <w:t>de</w:t>
      </w:r>
      <w:r>
        <w:rPr>
          <w:spacing w:val="-14"/>
        </w:rPr>
        <w:t xml:space="preserve"> </w:t>
      </w:r>
      <w:r>
        <w:t>la</w:t>
      </w:r>
      <w:r>
        <w:rPr>
          <w:spacing w:val="-11"/>
        </w:rPr>
        <w:t xml:space="preserve"> </w:t>
      </w:r>
      <w:r>
        <w:t>provincia</w:t>
      </w:r>
      <w:r>
        <w:rPr>
          <w:spacing w:val="-11"/>
        </w:rPr>
        <w:t xml:space="preserve"> </w:t>
      </w:r>
      <w:r>
        <w:t>de</w:t>
      </w:r>
      <w:r>
        <w:rPr>
          <w:spacing w:val="-11"/>
        </w:rPr>
        <w:t xml:space="preserve"> </w:t>
      </w:r>
      <w:r>
        <w:t>Córdoba,</w:t>
      </w:r>
      <w:r>
        <w:rPr>
          <w:spacing w:val="-12"/>
        </w:rPr>
        <w:t xml:space="preserve"> </w:t>
      </w:r>
      <w:r>
        <w:t>alcanza</w:t>
      </w:r>
      <w:r>
        <w:rPr>
          <w:spacing w:val="-11"/>
        </w:rPr>
        <w:t xml:space="preserve"> </w:t>
      </w:r>
      <w:r>
        <w:t>el</w:t>
      </w:r>
      <w:r>
        <w:rPr>
          <w:spacing w:val="-10"/>
        </w:rPr>
        <w:t xml:space="preserve"> </w:t>
      </w:r>
      <w:r>
        <w:t>3,9%</w:t>
      </w:r>
      <w:r>
        <w:rPr>
          <w:spacing w:val="-10"/>
        </w:rPr>
        <w:t xml:space="preserve"> </w:t>
      </w:r>
      <w:r>
        <w:t>del</w:t>
      </w:r>
      <w:r>
        <w:rPr>
          <w:spacing w:val="-13"/>
        </w:rPr>
        <w:t xml:space="preserve"> </w:t>
      </w:r>
      <w:r>
        <w:t>total</w:t>
      </w:r>
      <w:r>
        <w:rPr>
          <w:spacing w:val="-13"/>
        </w:rPr>
        <w:t xml:space="preserve"> </w:t>
      </w:r>
      <w:r>
        <w:t>de</w:t>
      </w:r>
      <w:r>
        <w:rPr>
          <w:spacing w:val="-11"/>
        </w:rPr>
        <w:t xml:space="preserve"> </w:t>
      </w:r>
      <w:r>
        <w:t>causas</w:t>
      </w:r>
      <w:r>
        <w:rPr>
          <w:spacing w:val="-10"/>
        </w:rPr>
        <w:t xml:space="preserve"> </w:t>
      </w:r>
      <w:r>
        <w:t>penales. La suma del volumen demográfico de estas tres jurisdicciones reúne el 54% de la población de la Argentina, y concentra a los más grandes centros urbanos.</w:t>
      </w:r>
      <w:r>
        <w:rPr>
          <w:position w:val="8"/>
          <w:sz w:val="14"/>
        </w:rPr>
        <w:t>2</w:t>
      </w:r>
    </w:p>
    <w:p w:rsidR="00955BA7" w:rsidRDefault="00955BA7">
      <w:pPr>
        <w:pStyle w:val="Textoindependiente"/>
      </w:pPr>
    </w:p>
    <w:p w:rsidR="00955BA7" w:rsidRDefault="00955BA7">
      <w:pPr>
        <w:pStyle w:val="Textoindependiente"/>
      </w:pPr>
    </w:p>
    <w:p w:rsidR="00955BA7" w:rsidRDefault="00955BA7">
      <w:pPr>
        <w:pStyle w:val="Textoindependiente"/>
      </w:pPr>
    </w:p>
    <w:p w:rsidR="00955BA7" w:rsidRDefault="00955BA7">
      <w:pPr>
        <w:pStyle w:val="Textoindependiente"/>
        <w:spacing w:before="19"/>
      </w:pPr>
    </w:p>
    <w:p w:rsidR="00955BA7" w:rsidRDefault="00074213">
      <w:pPr>
        <w:spacing w:line="276" w:lineRule="auto"/>
        <w:ind w:left="1" w:right="140"/>
        <w:jc w:val="both"/>
        <w:rPr>
          <w:sz w:val="20"/>
        </w:rPr>
      </w:pPr>
      <w:r>
        <w:rPr>
          <w:sz w:val="20"/>
        </w:rPr>
        <w:t>* Se considera como delitos de acción pública aquellos que, en el marco de la definición</w:t>
      </w:r>
      <w:r>
        <w:rPr>
          <w:sz w:val="20"/>
        </w:rPr>
        <w:t xml:space="preserve"> del Código Penal</w:t>
      </w:r>
      <w:r>
        <w:rPr>
          <w:spacing w:val="-3"/>
          <w:sz w:val="20"/>
        </w:rPr>
        <w:t xml:space="preserve"> </w:t>
      </w:r>
      <w:r>
        <w:rPr>
          <w:sz w:val="20"/>
        </w:rPr>
        <w:t>de</w:t>
      </w:r>
      <w:r>
        <w:rPr>
          <w:spacing w:val="-2"/>
          <w:sz w:val="20"/>
        </w:rPr>
        <w:t xml:space="preserve"> </w:t>
      </w:r>
      <w:r>
        <w:rPr>
          <w:sz w:val="20"/>
        </w:rPr>
        <w:t>la</w:t>
      </w:r>
      <w:r>
        <w:rPr>
          <w:spacing w:val="-2"/>
          <w:sz w:val="20"/>
        </w:rPr>
        <w:t xml:space="preserve"> </w:t>
      </w:r>
      <w:r>
        <w:rPr>
          <w:sz w:val="20"/>
        </w:rPr>
        <w:t>Nación,</w:t>
      </w:r>
      <w:r>
        <w:rPr>
          <w:spacing w:val="-3"/>
          <w:sz w:val="20"/>
        </w:rPr>
        <w:t xml:space="preserve"> </w:t>
      </w:r>
      <w:r>
        <w:rPr>
          <w:sz w:val="20"/>
        </w:rPr>
        <w:t>no</w:t>
      </w:r>
      <w:r>
        <w:rPr>
          <w:spacing w:val="-3"/>
          <w:sz w:val="20"/>
        </w:rPr>
        <w:t xml:space="preserve"> </w:t>
      </w:r>
      <w:r>
        <w:rPr>
          <w:sz w:val="20"/>
        </w:rPr>
        <w:t>requieren</w:t>
      </w:r>
      <w:r>
        <w:rPr>
          <w:spacing w:val="-3"/>
          <w:sz w:val="20"/>
        </w:rPr>
        <w:t xml:space="preserve"> </w:t>
      </w:r>
      <w:r>
        <w:rPr>
          <w:sz w:val="20"/>
        </w:rPr>
        <w:t>para</w:t>
      </w:r>
      <w:r>
        <w:rPr>
          <w:spacing w:val="-2"/>
          <w:sz w:val="20"/>
        </w:rPr>
        <w:t xml:space="preserve"> </w:t>
      </w:r>
      <w:r>
        <w:rPr>
          <w:sz w:val="20"/>
        </w:rPr>
        <w:t>su</w:t>
      </w:r>
      <w:r>
        <w:rPr>
          <w:spacing w:val="-3"/>
          <w:sz w:val="20"/>
        </w:rPr>
        <w:t xml:space="preserve"> </w:t>
      </w:r>
      <w:r>
        <w:rPr>
          <w:sz w:val="20"/>
        </w:rPr>
        <w:t>investigación y</w:t>
      </w:r>
      <w:r>
        <w:rPr>
          <w:spacing w:val="-3"/>
          <w:sz w:val="20"/>
        </w:rPr>
        <w:t xml:space="preserve"> </w:t>
      </w:r>
      <w:r>
        <w:rPr>
          <w:sz w:val="20"/>
        </w:rPr>
        <w:t>sanción</w:t>
      </w:r>
      <w:r>
        <w:rPr>
          <w:spacing w:val="-1"/>
          <w:sz w:val="20"/>
        </w:rPr>
        <w:t xml:space="preserve"> </w:t>
      </w:r>
      <w:r>
        <w:rPr>
          <w:sz w:val="20"/>
        </w:rPr>
        <w:t>del</w:t>
      </w:r>
      <w:r>
        <w:rPr>
          <w:spacing w:val="-3"/>
          <w:sz w:val="20"/>
        </w:rPr>
        <w:t xml:space="preserve"> </w:t>
      </w:r>
      <w:r>
        <w:rPr>
          <w:sz w:val="20"/>
        </w:rPr>
        <w:t>impulso</w:t>
      </w:r>
      <w:r>
        <w:rPr>
          <w:spacing w:val="-3"/>
          <w:sz w:val="20"/>
        </w:rPr>
        <w:t xml:space="preserve"> </w:t>
      </w:r>
      <w:r>
        <w:rPr>
          <w:sz w:val="20"/>
        </w:rPr>
        <w:t>directo</w:t>
      </w:r>
      <w:r>
        <w:rPr>
          <w:spacing w:val="-3"/>
          <w:sz w:val="20"/>
        </w:rPr>
        <w:t xml:space="preserve"> </w:t>
      </w:r>
      <w:r>
        <w:rPr>
          <w:sz w:val="20"/>
        </w:rPr>
        <w:t>de</w:t>
      </w:r>
      <w:r>
        <w:rPr>
          <w:spacing w:val="-2"/>
          <w:sz w:val="20"/>
        </w:rPr>
        <w:t xml:space="preserve"> </w:t>
      </w:r>
      <w:r>
        <w:rPr>
          <w:sz w:val="20"/>
        </w:rPr>
        <w:t>la</w:t>
      </w:r>
      <w:r>
        <w:rPr>
          <w:spacing w:val="-2"/>
          <w:sz w:val="20"/>
        </w:rPr>
        <w:t xml:space="preserve"> </w:t>
      </w:r>
      <w:r>
        <w:rPr>
          <w:sz w:val="20"/>
        </w:rPr>
        <w:t>acción</w:t>
      </w:r>
      <w:r>
        <w:rPr>
          <w:spacing w:val="-1"/>
          <w:sz w:val="20"/>
        </w:rPr>
        <w:t xml:space="preserve"> </w:t>
      </w:r>
      <w:r>
        <w:rPr>
          <w:sz w:val="20"/>
        </w:rPr>
        <w:t>penal por parte de las personas damnificadas, como por ejemplo los delitos de lesiones leves, amenazas y estafas, entre otros tipos legales, que s</w:t>
      </w:r>
      <w:r>
        <w:rPr>
          <w:sz w:val="20"/>
        </w:rPr>
        <w:t>e consideran de acción privada.</w:t>
      </w:r>
    </w:p>
    <w:p w:rsidR="00955BA7" w:rsidRDefault="00074213">
      <w:pPr>
        <w:pStyle w:val="Textoindependiente"/>
        <w:spacing w:before="1"/>
        <w:rPr>
          <w:sz w:val="11"/>
        </w:rPr>
      </w:pPr>
      <w:r>
        <w:rPr>
          <w:noProof/>
          <w:sz w:val="11"/>
          <w:lang w:eastAsia="es-ES"/>
        </w:rPr>
        <mc:AlternateContent>
          <mc:Choice Requires="wps">
            <w:drawing>
              <wp:anchor distT="0" distB="0" distL="0" distR="0" simplePos="0" relativeHeight="487588864" behindDoc="1" locked="0" layoutInCell="1" allowOverlap="1">
                <wp:simplePos x="0" y="0"/>
                <wp:positionH relativeFrom="page">
                  <wp:posOffset>900430</wp:posOffset>
                </wp:positionH>
                <wp:positionV relativeFrom="paragraph">
                  <wp:posOffset>100227</wp:posOffset>
                </wp:positionV>
                <wp:extent cx="5759450" cy="20320"/>
                <wp:effectExtent l="0" t="0" r="0" b="0"/>
                <wp:wrapTopAndBottom/>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9450" cy="20320"/>
                          <a:chOff x="0" y="0"/>
                          <a:chExt cx="5759450" cy="20320"/>
                        </a:xfrm>
                      </wpg:grpSpPr>
                      <wps:wsp>
                        <wps:cNvPr id="22" name="Graphic 22"/>
                        <wps:cNvSpPr/>
                        <wps:spPr>
                          <a:xfrm>
                            <a:off x="0" y="0"/>
                            <a:ext cx="5759450" cy="20320"/>
                          </a:xfrm>
                          <a:custGeom>
                            <a:avLst/>
                            <a:gdLst/>
                            <a:ahLst/>
                            <a:cxnLst/>
                            <a:rect l="l" t="t" r="r" b="b"/>
                            <a:pathLst>
                              <a:path w="5759450" h="20320">
                                <a:moveTo>
                                  <a:pt x="5759450" y="254"/>
                                </a:moveTo>
                                <a:lnTo>
                                  <a:pt x="5756389" y="254"/>
                                </a:lnTo>
                                <a:lnTo>
                                  <a:pt x="5756389" y="0"/>
                                </a:lnTo>
                                <a:lnTo>
                                  <a:pt x="3302" y="0"/>
                                </a:lnTo>
                                <a:lnTo>
                                  <a:pt x="254" y="0"/>
                                </a:lnTo>
                                <a:lnTo>
                                  <a:pt x="254" y="254"/>
                                </a:lnTo>
                                <a:lnTo>
                                  <a:pt x="0" y="254"/>
                                </a:lnTo>
                                <a:lnTo>
                                  <a:pt x="0" y="19939"/>
                                </a:lnTo>
                                <a:lnTo>
                                  <a:pt x="5759450" y="19939"/>
                                </a:lnTo>
                                <a:lnTo>
                                  <a:pt x="5759450" y="254"/>
                                </a:lnTo>
                                <a:close/>
                              </a:path>
                            </a:pathLst>
                          </a:custGeom>
                          <a:solidFill>
                            <a:srgbClr val="9F9F9F"/>
                          </a:solidFill>
                        </wps:spPr>
                        <wps:bodyPr wrap="square" lIns="0" tIns="0" rIns="0" bIns="0" rtlCol="0">
                          <a:prstTxWarp prst="textNoShape">
                            <a:avLst/>
                          </a:prstTxWarp>
                          <a:noAutofit/>
                        </wps:bodyPr>
                      </wps:wsp>
                      <wps:wsp>
                        <wps:cNvPr id="23" name="Graphic 23"/>
                        <wps:cNvSpPr/>
                        <wps:spPr>
                          <a:xfrm>
                            <a:off x="5756402" y="0"/>
                            <a:ext cx="3175" cy="3175"/>
                          </a:xfrm>
                          <a:custGeom>
                            <a:avLst/>
                            <a:gdLst/>
                            <a:ahLst/>
                            <a:cxnLst/>
                            <a:rect l="l" t="t" r="r" b="b"/>
                            <a:pathLst>
                              <a:path w="3175" h="3175">
                                <a:moveTo>
                                  <a:pt x="3048" y="0"/>
                                </a:moveTo>
                                <a:lnTo>
                                  <a:pt x="0" y="0"/>
                                </a:lnTo>
                                <a:lnTo>
                                  <a:pt x="0" y="3047"/>
                                </a:lnTo>
                                <a:lnTo>
                                  <a:pt x="3048" y="3047"/>
                                </a:lnTo>
                                <a:lnTo>
                                  <a:pt x="3048" y="0"/>
                                </a:lnTo>
                                <a:close/>
                              </a:path>
                            </a:pathLst>
                          </a:custGeom>
                          <a:solidFill>
                            <a:srgbClr val="E2E2E2"/>
                          </a:solidFill>
                        </wps:spPr>
                        <wps:bodyPr wrap="square" lIns="0" tIns="0" rIns="0" bIns="0" rtlCol="0">
                          <a:prstTxWarp prst="textNoShape">
                            <a:avLst/>
                          </a:prstTxWarp>
                          <a:noAutofit/>
                        </wps:bodyPr>
                      </wps:wsp>
                      <wps:wsp>
                        <wps:cNvPr id="24" name="Graphic 24"/>
                        <wps:cNvSpPr/>
                        <wps:spPr>
                          <a:xfrm>
                            <a:off x="254" y="0"/>
                            <a:ext cx="5759450" cy="17145"/>
                          </a:xfrm>
                          <a:custGeom>
                            <a:avLst/>
                            <a:gdLst/>
                            <a:ahLst/>
                            <a:cxnLst/>
                            <a:rect l="l" t="t" r="r" b="b"/>
                            <a:pathLst>
                              <a:path w="5759450" h="17145">
                                <a:moveTo>
                                  <a:pt x="3048" y="3048"/>
                                </a:moveTo>
                                <a:lnTo>
                                  <a:pt x="0" y="3048"/>
                                </a:lnTo>
                                <a:lnTo>
                                  <a:pt x="0" y="16764"/>
                                </a:lnTo>
                                <a:lnTo>
                                  <a:pt x="3048" y="16764"/>
                                </a:lnTo>
                                <a:lnTo>
                                  <a:pt x="3048" y="3048"/>
                                </a:lnTo>
                                <a:close/>
                              </a:path>
                              <a:path w="5759450" h="17145">
                                <a:moveTo>
                                  <a:pt x="5759196" y="0"/>
                                </a:moveTo>
                                <a:lnTo>
                                  <a:pt x="5756135" y="0"/>
                                </a:lnTo>
                                <a:lnTo>
                                  <a:pt x="5756135" y="3048"/>
                                </a:lnTo>
                                <a:lnTo>
                                  <a:pt x="5759196" y="3048"/>
                                </a:lnTo>
                                <a:lnTo>
                                  <a:pt x="5759196" y="0"/>
                                </a:lnTo>
                                <a:close/>
                              </a:path>
                            </a:pathLst>
                          </a:custGeom>
                          <a:solidFill>
                            <a:srgbClr val="9F9F9F"/>
                          </a:solidFill>
                        </wps:spPr>
                        <wps:bodyPr wrap="square" lIns="0" tIns="0" rIns="0" bIns="0" rtlCol="0">
                          <a:prstTxWarp prst="textNoShape">
                            <a:avLst/>
                          </a:prstTxWarp>
                          <a:noAutofit/>
                        </wps:bodyPr>
                      </wps:wsp>
                      <wps:wsp>
                        <wps:cNvPr id="25" name="Graphic 25"/>
                        <wps:cNvSpPr/>
                        <wps:spPr>
                          <a:xfrm>
                            <a:off x="5756402" y="3047"/>
                            <a:ext cx="3175" cy="13970"/>
                          </a:xfrm>
                          <a:custGeom>
                            <a:avLst/>
                            <a:gdLst/>
                            <a:ahLst/>
                            <a:cxnLst/>
                            <a:rect l="l" t="t" r="r" b="b"/>
                            <a:pathLst>
                              <a:path w="3175" h="13970">
                                <a:moveTo>
                                  <a:pt x="3048" y="0"/>
                                </a:moveTo>
                                <a:lnTo>
                                  <a:pt x="0" y="0"/>
                                </a:lnTo>
                                <a:lnTo>
                                  <a:pt x="0" y="13715"/>
                                </a:lnTo>
                                <a:lnTo>
                                  <a:pt x="3048" y="13715"/>
                                </a:lnTo>
                                <a:lnTo>
                                  <a:pt x="3048" y="0"/>
                                </a:lnTo>
                                <a:close/>
                              </a:path>
                            </a:pathLst>
                          </a:custGeom>
                          <a:solidFill>
                            <a:srgbClr val="E2E2E2"/>
                          </a:solidFill>
                        </wps:spPr>
                        <wps:bodyPr wrap="square" lIns="0" tIns="0" rIns="0" bIns="0" rtlCol="0">
                          <a:prstTxWarp prst="textNoShape">
                            <a:avLst/>
                          </a:prstTxWarp>
                          <a:noAutofit/>
                        </wps:bodyPr>
                      </wps:wsp>
                      <wps:wsp>
                        <wps:cNvPr id="26" name="Graphic 26"/>
                        <wps:cNvSpPr/>
                        <wps:spPr>
                          <a:xfrm>
                            <a:off x="253" y="16776"/>
                            <a:ext cx="3175" cy="3175"/>
                          </a:xfrm>
                          <a:custGeom>
                            <a:avLst/>
                            <a:gdLst/>
                            <a:ahLst/>
                            <a:cxnLst/>
                            <a:rect l="l" t="t" r="r" b="b"/>
                            <a:pathLst>
                              <a:path w="3175" h="3175">
                                <a:moveTo>
                                  <a:pt x="3047" y="0"/>
                                </a:moveTo>
                                <a:lnTo>
                                  <a:pt x="0" y="0"/>
                                </a:lnTo>
                                <a:lnTo>
                                  <a:pt x="0" y="3035"/>
                                </a:lnTo>
                                <a:lnTo>
                                  <a:pt x="3047" y="3035"/>
                                </a:lnTo>
                                <a:lnTo>
                                  <a:pt x="3047" y="0"/>
                                </a:lnTo>
                                <a:close/>
                              </a:path>
                            </a:pathLst>
                          </a:custGeom>
                          <a:solidFill>
                            <a:srgbClr val="9F9F9F"/>
                          </a:solidFill>
                        </wps:spPr>
                        <wps:bodyPr wrap="square" lIns="0" tIns="0" rIns="0" bIns="0" rtlCol="0">
                          <a:prstTxWarp prst="textNoShape">
                            <a:avLst/>
                          </a:prstTxWarp>
                          <a:noAutofit/>
                        </wps:bodyPr>
                      </wps:wsp>
                      <wps:wsp>
                        <wps:cNvPr id="27" name="Graphic 27"/>
                        <wps:cNvSpPr/>
                        <wps:spPr>
                          <a:xfrm>
                            <a:off x="254" y="16776"/>
                            <a:ext cx="5759450" cy="3175"/>
                          </a:xfrm>
                          <a:custGeom>
                            <a:avLst/>
                            <a:gdLst/>
                            <a:ahLst/>
                            <a:cxnLst/>
                            <a:rect l="l" t="t" r="r" b="b"/>
                            <a:pathLst>
                              <a:path w="5759450" h="3175">
                                <a:moveTo>
                                  <a:pt x="5759196" y="0"/>
                                </a:moveTo>
                                <a:lnTo>
                                  <a:pt x="5756135" y="0"/>
                                </a:lnTo>
                                <a:lnTo>
                                  <a:pt x="3048" y="0"/>
                                </a:lnTo>
                                <a:lnTo>
                                  <a:pt x="0" y="0"/>
                                </a:lnTo>
                                <a:lnTo>
                                  <a:pt x="0" y="3035"/>
                                </a:lnTo>
                                <a:lnTo>
                                  <a:pt x="3048" y="3035"/>
                                </a:lnTo>
                                <a:lnTo>
                                  <a:pt x="5756135" y="3035"/>
                                </a:lnTo>
                                <a:lnTo>
                                  <a:pt x="5759196" y="3035"/>
                                </a:lnTo>
                                <a:lnTo>
                                  <a:pt x="5759196"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70.900002pt;margin-top:7.8919pt;width:453.5pt;height:1.6pt;mso-position-horizontal-relative:page;mso-position-vertical-relative:paragraph;z-index:-15727616;mso-wrap-distance-left:0;mso-wrap-distance-right:0" id="docshapegroup18" coordorigin="1418,158" coordsize="9070,32">
                <v:shape style="position:absolute;left:1418;top:157;width:9070;height:32" id="docshape19" coordorigin="1418,158" coordsize="9070,32" path="m10488,158l10483,158,10483,158,1423,158,1418,158,1418,158,1418,158,1418,189,10488,189,10488,158xe" filled="true" fillcolor="#9f9f9f" stroked="false">
                  <v:path arrowok="t"/>
                  <v:fill type="solid"/>
                </v:shape>
                <v:rect style="position:absolute;left:10483;top:157;width:5;height:5" id="docshape20" filled="true" fillcolor="#e2e2e2" stroked="false">
                  <v:fill type="solid"/>
                </v:rect>
                <v:shape style="position:absolute;left:1418;top:157;width:9070;height:27" id="docshape21" coordorigin="1418,158" coordsize="9070,27" path="m1423,163l1418,163,1418,184,1423,184,1423,163xm10488,158l10483,158,10483,163,10488,163,10488,158xe" filled="true" fillcolor="#9f9f9f" stroked="false">
                  <v:path arrowok="t"/>
                  <v:fill type="solid"/>
                </v:shape>
                <v:rect style="position:absolute;left:10483;top:162;width:5;height:22" id="docshape22" filled="true" fillcolor="#e2e2e2" stroked="false">
                  <v:fill type="solid"/>
                </v:rect>
                <v:rect style="position:absolute;left:1418;top:184;width:5;height:5" id="docshape23" filled="true" fillcolor="#9f9f9f" stroked="false">
                  <v:fill type="solid"/>
                </v:rect>
                <v:shape style="position:absolute;left:1418;top:184;width:9070;height:5" id="docshape24" coordorigin="1418,184" coordsize="9070,5" path="m10488,184l10483,184,1423,184,1418,184,1418,189,1423,189,10483,189,10488,189,10488,184xe" filled="true" fillcolor="#e2e2e2" stroked="false">
                  <v:path arrowok="t"/>
                  <v:fill type="solid"/>
                </v:shape>
                <w10:wrap type="topAndBottom"/>
              </v:group>
            </w:pict>
          </mc:Fallback>
        </mc:AlternateContent>
      </w:r>
    </w:p>
    <w:p w:rsidR="00955BA7" w:rsidRDefault="00955BA7">
      <w:pPr>
        <w:pStyle w:val="Textoindependiente"/>
        <w:rPr>
          <w:sz w:val="11"/>
        </w:rPr>
        <w:sectPr w:rsidR="00955BA7">
          <w:pgSz w:w="11910" w:h="16840"/>
          <w:pgMar w:top="1720" w:right="1275" w:bottom="3300" w:left="1417" w:header="597" w:footer="3110" w:gutter="0"/>
          <w:cols w:space="720"/>
        </w:sectPr>
      </w:pPr>
    </w:p>
    <w:p w:rsidR="00955BA7" w:rsidRDefault="00074213">
      <w:pPr>
        <w:pStyle w:val="Textoindependiente"/>
        <w:spacing w:before="193" w:line="360" w:lineRule="auto"/>
        <w:ind w:left="1" w:right="137" w:firstLine="708"/>
        <w:jc w:val="both"/>
        <w:rPr>
          <w:position w:val="8"/>
          <w:sz w:val="14"/>
        </w:rPr>
      </w:pPr>
      <w:r>
        <w:rPr>
          <w:noProof/>
          <w:position w:val="8"/>
          <w:sz w:val="14"/>
          <w:lang w:eastAsia="es-ES"/>
        </w:rPr>
        <w:lastRenderedPageBreak/>
        <w:drawing>
          <wp:anchor distT="0" distB="0" distL="0" distR="0" simplePos="0" relativeHeight="487458816" behindDoc="1" locked="0" layoutInCell="1" allowOverlap="1">
            <wp:simplePos x="0" y="0"/>
            <wp:positionH relativeFrom="page">
              <wp:posOffset>0</wp:posOffset>
            </wp:positionH>
            <wp:positionV relativeFrom="page">
              <wp:posOffset>1098874</wp:posOffset>
            </wp:positionV>
            <wp:extent cx="7487842" cy="7430305"/>
            <wp:effectExtent l="0" t="0" r="0" b="0"/>
            <wp:wrapNone/>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8" cstate="print"/>
                    <a:stretch>
                      <a:fillRect/>
                    </a:stretch>
                  </pic:blipFill>
                  <pic:spPr>
                    <a:xfrm>
                      <a:off x="0" y="0"/>
                      <a:ext cx="7487842" cy="7430305"/>
                    </a:xfrm>
                    <a:prstGeom prst="rect">
                      <a:avLst/>
                    </a:prstGeom>
                  </pic:spPr>
                </pic:pic>
              </a:graphicData>
            </a:graphic>
          </wp:anchor>
        </w:drawing>
      </w:r>
      <w:r>
        <w:t xml:space="preserve">En igual sentido, las fuentes de datos oficiales muestran que los delitos graves o muy graves (como, por ejemplo, los homicidios presuntamente cometidos por personas menores de 18 años) en la provincia de Buenos Aires se redujeron el 46% en los últimos 15 </w:t>
      </w:r>
      <w:r>
        <w:t>años. Mientras</w:t>
      </w:r>
      <w:r>
        <w:rPr>
          <w:spacing w:val="-9"/>
        </w:rPr>
        <w:t xml:space="preserve"> </w:t>
      </w:r>
      <w:r>
        <w:t>que</w:t>
      </w:r>
      <w:r>
        <w:rPr>
          <w:spacing w:val="-10"/>
        </w:rPr>
        <w:t xml:space="preserve"> </w:t>
      </w:r>
      <w:r>
        <w:t>en</w:t>
      </w:r>
      <w:r>
        <w:rPr>
          <w:spacing w:val="-9"/>
        </w:rPr>
        <w:t xml:space="preserve"> </w:t>
      </w:r>
      <w:r>
        <w:t>el</w:t>
      </w:r>
      <w:r>
        <w:rPr>
          <w:spacing w:val="-9"/>
        </w:rPr>
        <w:t xml:space="preserve"> </w:t>
      </w:r>
      <w:r>
        <w:t>año</w:t>
      </w:r>
      <w:r>
        <w:rPr>
          <w:spacing w:val="-11"/>
        </w:rPr>
        <w:t xml:space="preserve"> </w:t>
      </w:r>
      <w:r>
        <w:t>2009</w:t>
      </w:r>
      <w:r>
        <w:rPr>
          <w:spacing w:val="-9"/>
        </w:rPr>
        <w:t xml:space="preserve"> </w:t>
      </w:r>
      <w:r>
        <w:t>la</w:t>
      </w:r>
      <w:r>
        <w:rPr>
          <w:spacing w:val="-9"/>
        </w:rPr>
        <w:t xml:space="preserve"> </w:t>
      </w:r>
      <w:r>
        <w:t>tasa</w:t>
      </w:r>
      <w:r>
        <w:rPr>
          <w:spacing w:val="-9"/>
        </w:rPr>
        <w:t xml:space="preserve"> </w:t>
      </w:r>
      <w:r>
        <w:t>era</w:t>
      </w:r>
      <w:r>
        <w:rPr>
          <w:spacing w:val="-9"/>
        </w:rPr>
        <w:t xml:space="preserve"> </w:t>
      </w:r>
      <w:r>
        <w:t>de</w:t>
      </w:r>
      <w:r>
        <w:rPr>
          <w:spacing w:val="-12"/>
        </w:rPr>
        <w:t xml:space="preserve"> </w:t>
      </w:r>
      <w:r>
        <w:t>1</w:t>
      </w:r>
      <w:r>
        <w:rPr>
          <w:spacing w:val="-9"/>
        </w:rPr>
        <w:t xml:space="preserve"> </w:t>
      </w:r>
      <w:r>
        <w:t>cada</w:t>
      </w:r>
      <w:r>
        <w:rPr>
          <w:spacing w:val="-12"/>
        </w:rPr>
        <w:t xml:space="preserve"> </w:t>
      </w:r>
      <w:r>
        <w:t>100</w:t>
      </w:r>
      <w:r>
        <w:rPr>
          <w:spacing w:val="-9"/>
        </w:rPr>
        <w:t xml:space="preserve"> </w:t>
      </w:r>
      <w:r>
        <w:t>mil</w:t>
      </w:r>
      <w:r>
        <w:rPr>
          <w:spacing w:val="-9"/>
        </w:rPr>
        <w:t xml:space="preserve"> </w:t>
      </w:r>
      <w:r>
        <w:t>habitantes,</w:t>
      </w:r>
      <w:r>
        <w:rPr>
          <w:spacing w:val="-11"/>
        </w:rPr>
        <w:t xml:space="preserve"> </w:t>
      </w:r>
      <w:r>
        <w:t>para</w:t>
      </w:r>
      <w:r>
        <w:rPr>
          <w:spacing w:val="-9"/>
        </w:rPr>
        <w:t xml:space="preserve"> </w:t>
      </w:r>
      <w:r>
        <w:t>2023</w:t>
      </w:r>
      <w:r>
        <w:rPr>
          <w:spacing w:val="-9"/>
        </w:rPr>
        <w:t xml:space="preserve"> </w:t>
      </w:r>
      <w:r>
        <w:t>ese</w:t>
      </w:r>
      <w:r>
        <w:rPr>
          <w:spacing w:val="-10"/>
        </w:rPr>
        <w:t xml:space="preserve"> </w:t>
      </w:r>
      <w:r>
        <w:t>indicador se</w:t>
      </w:r>
      <w:r>
        <w:rPr>
          <w:spacing w:val="-5"/>
        </w:rPr>
        <w:t xml:space="preserve"> </w:t>
      </w:r>
      <w:r>
        <w:t>ubicó</w:t>
      </w:r>
      <w:r>
        <w:rPr>
          <w:spacing w:val="-4"/>
        </w:rPr>
        <w:t xml:space="preserve"> </w:t>
      </w:r>
      <w:r>
        <w:t>en</w:t>
      </w:r>
      <w:r>
        <w:rPr>
          <w:spacing w:val="-5"/>
        </w:rPr>
        <w:t xml:space="preserve"> </w:t>
      </w:r>
      <w:r>
        <w:t>0,4</w:t>
      </w:r>
      <w:r>
        <w:rPr>
          <w:spacing w:val="-7"/>
        </w:rPr>
        <w:t xml:space="preserve"> </w:t>
      </w:r>
      <w:r>
        <w:t>cada</w:t>
      </w:r>
      <w:r>
        <w:rPr>
          <w:spacing w:val="-5"/>
        </w:rPr>
        <w:t xml:space="preserve"> </w:t>
      </w:r>
      <w:r>
        <w:t>100</w:t>
      </w:r>
      <w:r>
        <w:rPr>
          <w:spacing w:val="-7"/>
        </w:rPr>
        <w:t xml:space="preserve"> </w:t>
      </w:r>
      <w:r>
        <w:t>mil</w:t>
      </w:r>
      <w:r>
        <w:rPr>
          <w:spacing w:val="-4"/>
        </w:rPr>
        <w:t xml:space="preserve"> </w:t>
      </w:r>
      <w:r>
        <w:t>habitantes.</w:t>
      </w:r>
      <w:r>
        <w:rPr>
          <w:position w:val="8"/>
          <w:sz w:val="14"/>
        </w:rPr>
        <w:t>1</w:t>
      </w:r>
      <w:r>
        <w:rPr>
          <w:spacing w:val="-4"/>
          <w:position w:val="8"/>
          <w:sz w:val="14"/>
        </w:rPr>
        <w:t xml:space="preserve"> </w:t>
      </w:r>
      <w:r>
        <w:t>En</w:t>
      </w:r>
      <w:r>
        <w:rPr>
          <w:spacing w:val="-5"/>
        </w:rPr>
        <w:t xml:space="preserve"> </w:t>
      </w:r>
      <w:r>
        <w:t>cuanto</w:t>
      </w:r>
      <w:r>
        <w:rPr>
          <w:spacing w:val="-4"/>
        </w:rPr>
        <w:t xml:space="preserve"> </w:t>
      </w:r>
      <w:r>
        <w:t>a</w:t>
      </w:r>
      <w:r>
        <w:rPr>
          <w:spacing w:val="-5"/>
        </w:rPr>
        <w:t xml:space="preserve"> </w:t>
      </w:r>
      <w:r>
        <w:t>la</w:t>
      </w:r>
      <w:r>
        <w:rPr>
          <w:spacing w:val="-7"/>
        </w:rPr>
        <w:t xml:space="preserve"> </w:t>
      </w:r>
      <w:r>
        <w:t>población</w:t>
      </w:r>
      <w:r>
        <w:rPr>
          <w:spacing w:val="-5"/>
        </w:rPr>
        <w:t xml:space="preserve"> </w:t>
      </w:r>
      <w:r>
        <w:t>de</w:t>
      </w:r>
      <w:r>
        <w:rPr>
          <w:spacing w:val="-7"/>
        </w:rPr>
        <w:t xml:space="preserve"> </w:t>
      </w:r>
      <w:r>
        <w:t>niños/as</w:t>
      </w:r>
      <w:r>
        <w:rPr>
          <w:spacing w:val="-4"/>
        </w:rPr>
        <w:t xml:space="preserve"> </w:t>
      </w:r>
      <w:r>
        <w:t>y</w:t>
      </w:r>
      <w:r>
        <w:rPr>
          <w:spacing w:val="-4"/>
        </w:rPr>
        <w:t xml:space="preserve"> </w:t>
      </w:r>
      <w:r>
        <w:t xml:space="preserve">adolescentes bajo medidas judiciales que son intervenidos por dispositivos </w:t>
      </w:r>
      <w:r>
        <w:t>penales a nivel país -tanto me-didas</w:t>
      </w:r>
      <w:r>
        <w:rPr>
          <w:spacing w:val="-2"/>
        </w:rPr>
        <w:t xml:space="preserve"> </w:t>
      </w:r>
      <w:r>
        <w:t>ambulatorias</w:t>
      </w:r>
      <w:r>
        <w:rPr>
          <w:spacing w:val="-2"/>
        </w:rPr>
        <w:t xml:space="preserve"> </w:t>
      </w:r>
      <w:r>
        <w:t>como</w:t>
      </w:r>
      <w:r>
        <w:rPr>
          <w:spacing w:val="-4"/>
        </w:rPr>
        <w:t xml:space="preserve"> </w:t>
      </w:r>
      <w:r>
        <w:t>de</w:t>
      </w:r>
      <w:r>
        <w:rPr>
          <w:spacing w:val="-3"/>
        </w:rPr>
        <w:t xml:space="preserve"> </w:t>
      </w:r>
      <w:r>
        <w:t>encierro-,</w:t>
      </w:r>
      <w:r>
        <w:rPr>
          <w:spacing w:val="-1"/>
        </w:rPr>
        <w:t xml:space="preserve"> </w:t>
      </w:r>
      <w:r>
        <w:t>su</w:t>
      </w:r>
      <w:r>
        <w:rPr>
          <w:spacing w:val="-5"/>
        </w:rPr>
        <w:t xml:space="preserve"> </w:t>
      </w:r>
      <w:r>
        <w:t>volumen</w:t>
      </w:r>
      <w:r>
        <w:rPr>
          <w:spacing w:val="-2"/>
        </w:rPr>
        <w:t xml:space="preserve"> </w:t>
      </w:r>
      <w:r>
        <w:t>pasó</w:t>
      </w:r>
      <w:r>
        <w:rPr>
          <w:spacing w:val="-4"/>
        </w:rPr>
        <w:t xml:space="preserve"> </w:t>
      </w:r>
      <w:r>
        <w:t>de</w:t>
      </w:r>
      <w:r>
        <w:rPr>
          <w:spacing w:val="-3"/>
        </w:rPr>
        <w:t xml:space="preserve"> </w:t>
      </w:r>
      <w:r>
        <w:t>7178</w:t>
      </w:r>
      <w:r>
        <w:rPr>
          <w:spacing w:val="-2"/>
        </w:rPr>
        <w:t xml:space="preserve"> </w:t>
      </w:r>
      <w:r>
        <w:t>en</w:t>
      </w:r>
      <w:r>
        <w:rPr>
          <w:spacing w:val="-5"/>
        </w:rPr>
        <w:t xml:space="preserve"> </w:t>
      </w:r>
      <w:r>
        <w:t>el</w:t>
      </w:r>
      <w:r>
        <w:rPr>
          <w:spacing w:val="-2"/>
        </w:rPr>
        <w:t xml:space="preserve"> </w:t>
      </w:r>
      <w:r>
        <w:t>año</w:t>
      </w:r>
      <w:r>
        <w:rPr>
          <w:spacing w:val="-2"/>
        </w:rPr>
        <w:t xml:space="preserve"> </w:t>
      </w:r>
      <w:r>
        <w:t>2015</w:t>
      </w:r>
      <w:r>
        <w:rPr>
          <w:spacing w:val="-2"/>
        </w:rPr>
        <w:t xml:space="preserve"> </w:t>
      </w:r>
      <w:r>
        <w:t>a</w:t>
      </w:r>
      <w:r>
        <w:rPr>
          <w:spacing w:val="-5"/>
        </w:rPr>
        <w:t xml:space="preserve"> </w:t>
      </w:r>
      <w:r>
        <w:t>4156</w:t>
      </w:r>
      <w:r>
        <w:rPr>
          <w:spacing w:val="-2"/>
        </w:rPr>
        <w:t xml:space="preserve"> </w:t>
      </w:r>
      <w:r>
        <w:t>en</w:t>
      </w:r>
      <w:r>
        <w:rPr>
          <w:spacing w:val="-2"/>
        </w:rPr>
        <w:t xml:space="preserve"> </w:t>
      </w:r>
      <w:r>
        <w:t>el año</w:t>
      </w:r>
      <w:r>
        <w:rPr>
          <w:spacing w:val="-7"/>
        </w:rPr>
        <w:t xml:space="preserve"> </w:t>
      </w:r>
      <w:r>
        <w:t>2023,</w:t>
      </w:r>
      <w:r>
        <w:rPr>
          <w:spacing w:val="-9"/>
        </w:rPr>
        <w:t xml:space="preserve"> </w:t>
      </w:r>
      <w:r>
        <w:t>según</w:t>
      </w:r>
      <w:r>
        <w:rPr>
          <w:spacing w:val="-8"/>
        </w:rPr>
        <w:t xml:space="preserve"> </w:t>
      </w:r>
      <w:r>
        <w:t>el</w:t>
      </w:r>
      <w:r>
        <w:rPr>
          <w:spacing w:val="-10"/>
        </w:rPr>
        <w:t xml:space="preserve"> </w:t>
      </w:r>
      <w:r>
        <w:t>último</w:t>
      </w:r>
      <w:r>
        <w:rPr>
          <w:spacing w:val="-7"/>
        </w:rPr>
        <w:t xml:space="preserve"> </w:t>
      </w:r>
      <w:r>
        <w:t>reporte</w:t>
      </w:r>
      <w:r>
        <w:rPr>
          <w:spacing w:val="-8"/>
        </w:rPr>
        <w:t xml:space="preserve"> </w:t>
      </w:r>
      <w:r>
        <w:t>estadístico</w:t>
      </w:r>
      <w:r>
        <w:rPr>
          <w:spacing w:val="-10"/>
        </w:rPr>
        <w:t xml:space="preserve"> </w:t>
      </w:r>
      <w:r>
        <w:t>de</w:t>
      </w:r>
      <w:r>
        <w:rPr>
          <w:spacing w:val="-11"/>
        </w:rPr>
        <w:t xml:space="preserve"> </w:t>
      </w:r>
      <w:r>
        <w:t>la</w:t>
      </w:r>
      <w:r>
        <w:rPr>
          <w:spacing w:val="-8"/>
        </w:rPr>
        <w:t xml:space="preserve"> </w:t>
      </w:r>
      <w:r>
        <w:t>Secretaría</w:t>
      </w:r>
      <w:r>
        <w:rPr>
          <w:spacing w:val="-8"/>
        </w:rPr>
        <w:t xml:space="preserve"> </w:t>
      </w:r>
      <w:r>
        <w:t>Nacional</w:t>
      </w:r>
      <w:r>
        <w:rPr>
          <w:spacing w:val="-7"/>
        </w:rPr>
        <w:t xml:space="preserve"> </w:t>
      </w:r>
      <w:r>
        <w:t>de</w:t>
      </w:r>
      <w:r>
        <w:rPr>
          <w:spacing w:val="-13"/>
        </w:rPr>
        <w:t xml:space="preserve"> </w:t>
      </w:r>
      <w:r>
        <w:t>Niñez,</w:t>
      </w:r>
      <w:r>
        <w:rPr>
          <w:spacing w:val="-7"/>
        </w:rPr>
        <w:t xml:space="preserve"> </w:t>
      </w:r>
      <w:r>
        <w:t>Adolescencia y Familia.</w:t>
      </w:r>
      <w:r>
        <w:rPr>
          <w:position w:val="8"/>
          <w:sz w:val="14"/>
        </w:rPr>
        <w:t>3</w:t>
      </w:r>
    </w:p>
    <w:p w:rsidR="00955BA7" w:rsidRDefault="00074213">
      <w:pPr>
        <w:pStyle w:val="Textoindependiente"/>
        <w:spacing w:line="360" w:lineRule="auto"/>
        <w:ind w:left="1" w:right="137" w:firstLine="708"/>
        <w:jc w:val="both"/>
      </w:pPr>
      <w:r>
        <w:t>En este sentido, los datos señalan que es marginal estadísticamente la proporción de causas judiciales de los fueros penales juveniles en relación con el universo de infracciones imputadas a personas mayores de edad. De igual manera, los ilícitos muy grave</w:t>
      </w:r>
      <w:r>
        <w:t>s son en ex-tremo</w:t>
      </w:r>
      <w:r>
        <w:rPr>
          <w:spacing w:val="-13"/>
        </w:rPr>
        <w:t xml:space="preserve"> </w:t>
      </w:r>
      <w:r>
        <w:t>reducidos</w:t>
      </w:r>
      <w:r>
        <w:rPr>
          <w:spacing w:val="-16"/>
        </w:rPr>
        <w:t xml:space="preserve"> </w:t>
      </w:r>
      <w:r>
        <w:t>desde</w:t>
      </w:r>
      <w:r>
        <w:rPr>
          <w:spacing w:val="-15"/>
        </w:rPr>
        <w:t xml:space="preserve"> </w:t>
      </w:r>
      <w:r>
        <w:t>el</w:t>
      </w:r>
      <w:r>
        <w:rPr>
          <w:spacing w:val="-16"/>
        </w:rPr>
        <w:t xml:space="preserve"> </w:t>
      </w:r>
      <w:r>
        <w:t>punto</w:t>
      </w:r>
      <w:r>
        <w:rPr>
          <w:spacing w:val="-16"/>
        </w:rPr>
        <w:t xml:space="preserve"> </w:t>
      </w:r>
      <w:r>
        <w:t>de</w:t>
      </w:r>
      <w:r>
        <w:rPr>
          <w:spacing w:val="-15"/>
        </w:rPr>
        <w:t xml:space="preserve"> </w:t>
      </w:r>
      <w:r>
        <w:t>vista</w:t>
      </w:r>
      <w:r>
        <w:rPr>
          <w:spacing w:val="-14"/>
        </w:rPr>
        <w:t xml:space="preserve"> </w:t>
      </w:r>
      <w:r>
        <w:t>cuantitativo,</w:t>
      </w:r>
      <w:r>
        <w:rPr>
          <w:spacing w:val="-13"/>
        </w:rPr>
        <w:t xml:space="preserve"> </w:t>
      </w:r>
      <w:r>
        <w:t>con</w:t>
      </w:r>
      <w:r>
        <w:rPr>
          <w:spacing w:val="-14"/>
        </w:rPr>
        <w:t xml:space="preserve"> </w:t>
      </w:r>
      <w:r>
        <w:t>una</w:t>
      </w:r>
      <w:r>
        <w:rPr>
          <w:spacing w:val="-17"/>
        </w:rPr>
        <w:t xml:space="preserve"> </w:t>
      </w:r>
      <w:r>
        <w:t>tendencia</w:t>
      </w:r>
      <w:r>
        <w:rPr>
          <w:spacing w:val="-14"/>
        </w:rPr>
        <w:t xml:space="preserve"> </w:t>
      </w:r>
      <w:r>
        <w:t>histórica</w:t>
      </w:r>
      <w:r>
        <w:rPr>
          <w:spacing w:val="-14"/>
        </w:rPr>
        <w:t xml:space="preserve"> </w:t>
      </w:r>
      <w:r>
        <w:t>en</w:t>
      </w:r>
      <w:r>
        <w:rPr>
          <w:spacing w:val="-14"/>
        </w:rPr>
        <w:t xml:space="preserve"> </w:t>
      </w:r>
      <w:r>
        <w:t xml:space="preserve">descenso. La información oficial también indica que las imputaciones sobre adolescentes se concentran mayormente sobre delitos predatorios contra la propiedad </w:t>
      </w:r>
      <w:r>
        <w:t>(robos y hurtos) de baja lesividad y</w:t>
      </w:r>
      <w:r>
        <w:rPr>
          <w:spacing w:val="-6"/>
        </w:rPr>
        <w:t xml:space="preserve"> </w:t>
      </w:r>
      <w:r>
        <w:t>-de</w:t>
      </w:r>
      <w:r>
        <w:rPr>
          <w:spacing w:val="-7"/>
        </w:rPr>
        <w:t xml:space="preserve"> </w:t>
      </w:r>
      <w:r>
        <w:t>manera</w:t>
      </w:r>
      <w:r>
        <w:rPr>
          <w:spacing w:val="-7"/>
        </w:rPr>
        <w:t xml:space="preserve"> </w:t>
      </w:r>
      <w:r>
        <w:t>muy</w:t>
      </w:r>
      <w:r>
        <w:rPr>
          <w:spacing w:val="-6"/>
        </w:rPr>
        <w:t xml:space="preserve"> </w:t>
      </w:r>
      <w:r>
        <w:t>excepcional-</w:t>
      </w:r>
      <w:r>
        <w:rPr>
          <w:spacing w:val="-7"/>
        </w:rPr>
        <w:t xml:space="preserve"> </w:t>
      </w:r>
      <w:r>
        <w:t>en</w:t>
      </w:r>
      <w:r>
        <w:rPr>
          <w:spacing w:val="-7"/>
        </w:rPr>
        <w:t xml:space="preserve"> </w:t>
      </w:r>
      <w:r>
        <w:t>casos</w:t>
      </w:r>
      <w:r>
        <w:rPr>
          <w:spacing w:val="-7"/>
        </w:rPr>
        <w:t xml:space="preserve"> </w:t>
      </w:r>
      <w:r>
        <w:t>graves</w:t>
      </w:r>
      <w:r>
        <w:rPr>
          <w:spacing w:val="-7"/>
        </w:rPr>
        <w:t xml:space="preserve"> </w:t>
      </w:r>
      <w:r>
        <w:t>contra</w:t>
      </w:r>
      <w:r>
        <w:rPr>
          <w:spacing w:val="-7"/>
        </w:rPr>
        <w:t xml:space="preserve"> </w:t>
      </w:r>
      <w:r>
        <w:t>la</w:t>
      </w:r>
      <w:r>
        <w:rPr>
          <w:spacing w:val="-7"/>
        </w:rPr>
        <w:t xml:space="preserve"> </w:t>
      </w:r>
      <w:r>
        <w:t>vida</w:t>
      </w:r>
      <w:r>
        <w:rPr>
          <w:spacing w:val="-9"/>
        </w:rPr>
        <w:t xml:space="preserve"> </w:t>
      </w:r>
      <w:r>
        <w:t>o</w:t>
      </w:r>
      <w:r>
        <w:rPr>
          <w:spacing w:val="-6"/>
        </w:rPr>
        <w:t xml:space="preserve"> </w:t>
      </w:r>
      <w:r>
        <w:t>con</w:t>
      </w:r>
      <w:r>
        <w:rPr>
          <w:spacing w:val="-7"/>
        </w:rPr>
        <w:t xml:space="preserve"> </w:t>
      </w:r>
      <w:r>
        <w:t>uso</w:t>
      </w:r>
      <w:r>
        <w:rPr>
          <w:spacing w:val="-6"/>
        </w:rPr>
        <w:t xml:space="preserve"> </w:t>
      </w:r>
      <w:r>
        <w:t>extremo</w:t>
      </w:r>
      <w:r>
        <w:rPr>
          <w:spacing w:val="-6"/>
        </w:rPr>
        <w:t xml:space="preserve"> </w:t>
      </w:r>
      <w:r>
        <w:t>de</w:t>
      </w:r>
      <w:r>
        <w:rPr>
          <w:spacing w:val="-10"/>
        </w:rPr>
        <w:t xml:space="preserve"> </w:t>
      </w:r>
      <w:r>
        <w:t xml:space="preserve">violencia </w:t>
      </w:r>
      <w:r>
        <w:rPr>
          <w:spacing w:val="-2"/>
        </w:rPr>
        <w:t>interpersonal.</w:t>
      </w:r>
    </w:p>
    <w:p w:rsidR="00955BA7" w:rsidRDefault="00074213">
      <w:pPr>
        <w:pStyle w:val="Textoindependiente"/>
        <w:spacing w:line="360" w:lineRule="auto"/>
        <w:ind w:left="1" w:right="136" w:firstLine="708"/>
        <w:jc w:val="both"/>
      </w:pPr>
      <w:r>
        <w:t>Las experiencias históricas recientes sobre</w:t>
      </w:r>
      <w:r>
        <w:rPr>
          <w:spacing w:val="-2"/>
        </w:rPr>
        <w:t xml:space="preserve"> </w:t>
      </w:r>
      <w:r>
        <w:t>cambios legislativos</w:t>
      </w:r>
      <w:r>
        <w:rPr>
          <w:spacing w:val="-1"/>
        </w:rPr>
        <w:t xml:space="preserve"> </w:t>
      </w:r>
      <w:r>
        <w:t>impulsados en los</w:t>
      </w:r>
      <w:r>
        <w:rPr>
          <w:spacing w:val="-1"/>
        </w:rPr>
        <w:t xml:space="preserve"> </w:t>
      </w:r>
      <w:r>
        <w:t>paí-ses</w:t>
      </w:r>
      <w:r>
        <w:rPr>
          <w:spacing w:val="-11"/>
        </w:rPr>
        <w:t xml:space="preserve"> </w:t>
      </w:r>
      <w:r>
        <w:t>de</w:t>
      </w:r>
      <w:r>
        <w:rPr>
          <w:spacing w:val="-12"/>
        </w:rPr>
        <w:t xml:space="preserve"> </w:t>
      </w:r>
      <w:r>
        <w:t>la</w:t>
      </w:r>
      <w:r>
        <w:rPr>
          <w:spacing w:val="-12"/>
        </w:rPr>
        <w:t xml:space="preserve"> </w:t>
      </w:r>
      <w:r>
        <w:t>región</w:t>
      </w:r>
      <w:r>
        <w:rPr>
          <w:spacing w:val="-12"/>
        </w:rPr>
        <w:t xml:space="preserve"> </w:t>
      </w:r>
      <w:r>
        <w:t>demuestran</w:t>
      </w:r>
      <w:r>
        <w:rPr>
          <w:spacing w:val="-12"/>
        </w:rPr>
        <w:t xml:space="preserve"> </w:t>
      </w:r>
      <w:r>
        <w:t>que</w:t>
      </w:r>
      <w:r>
        <w:rPr>
          <w:spacing w:val="-12"/>
        </w:rPr>
        <w:t xml:space="preserve"> </w:t>
      </w:r>
      <w:r>
        <w:t>reducir</w:t>
      </w:r>
      <w:r>
        <w:rPr>
          <w:spacing w:val="-12"/>
        </w:rPr>
        <w:t xml:space="preserve"> </w:t>
      </w:r>
      <w:r>
        <w:t>el</w:t>
      </w:r>
      <w:r>
        <w:rPr>
          <w:spacing w:val="-11"/>
        </w:rPr>
        <w:t xml:space="preserve"> </w:t>
      </w:r>
      <w:r>
        <w:t>umbral</w:t>
      </w:r>
      <w:r>
        <w:rPr>
          <w:spacing w:val="-9"/>
        </w:rPr>
        <w:t xml:space="preserve"> </w:t>
      </w:r>
      <w:r>
        <w:t>mínimo</w:t>
      </w:r>
      <w:r>
        <w:rPr>
          <w:spacing w:val="-11"/>
        </w:rPr>
        <w:t xml:space="preserve"> </w:t>
      </w:r>
      <w:r>
        <w:t>a</w:t>
      </w:r>
      <w:r>
        <w:rPr>
          <w:spacing w:val="-12"/>
        </w:rPr>
        <w:t xml:space="preserve"> </w:t>
      </w:r>
      <w:r>
        <w:t>partir</w:t>
      </w:r>
      <w:r>
        <w:rPr>
          <w:spacing w:val="-12"/>
        </w:rPr>
        <w:t xml:space="preserve"> </w:t>
      </w:r>
      <w:r>
        <w:t>del</w:t>
      </w:r>
      <w:r>
        <w:rPr>
          <w:spacing w:val="-11"/>
        </w:rPr>
        <w:t xml:space="preserve"> </w:t>
      </w:r>
      <w:r>
        <w:t>cual</w:t>
      </w:r>
      <w:r>
        <w:rPr>
          <w:spacing w:val="-11"/>
        </w:rPr>
        <w:t xml:space="preserve"> </w:t>
      </w:r>
      <w:r>
        <w:t>el</w:t>
      </w:r>
      <w:r>
        <w:rPr>
          <w:spacing w:val="-11"/>
        </w:rPr>
        <w:t xml:space="preserve"> </w:t>
      </w:r>
      <w:r>
        <w:t>Estado</w:t>
      </w:r>
      <w:r>
        <w:rPr>
          <w:spacing w:val="-11"/>
        </w:rPr>
        <w:t xml:space="preserve"> </w:t>
      </w:r>
      <w:r>
        <w:t>reacciona al conflicto social con el sistema penal no redunda en una reducción del delito ni en una intervención virtuosa sobre la vida de los adolescentes captados por el campo penal. En un documen</w:t>
      </w:r>
      <w:r>
        <w:t>to</w:t>
      </w:r>
      <w:r>
        <w:rPr>
          <w:spacing w:val="-4"/>
        </w:rPr>
        <w:t xml:space="preserve"> </w:t>
      </w:r>
      <w:r>
        <w:t>reciente,</w:t>
      </w:r>
      <w:r>
        <w:rPr>
          <w:spacing w:val="-4"/>
        </w:rPr>
        <w:t xml:space="preserve"> </w:t>
      </w:r>
      <w:r>
        <w:t>el</w:t>
      </w:r>
      <w:r>
        <w:rPr>
          <w:spacing w:val="-7"/>
        </w:rPr>
        <w:t xml:space="preserve"> </w:t>
      </w:r>
      <w:r>
        <w:t>Fondo</w:t>
      </w:r>
      <w:r>
        <w:rPr>
          <w:spacing w:val="-6"/>
        </w:rPr>
        <w:t xml:space="preserve"> </w:t>
      </w:r>
      <w:r>
        <w:t>de</w:t>
      </w:r>
      <w:r>
        <w:rPr>
          <w:spacing w:val="-5"/>
        </w:rPr>
        <w:t xml:space="preserve"> </w:t>
      </w:r>
      <w:r>
        <w:t>las</w:t>
      </w:r>
      <w:r>
        <w:rPr>
          <w:spacing w:val="-7"/>
        </w:rPr>
        <w:t xml:space="preserve"> </w:t>
      </w:r>
      <w:r>
        <w:t>Naciones</w:t>
      </w:r>
      <w:r>
        <w:rPr>
          <w:spacing w:val="-4"/>
        </w:rPr>
        <w:t xml:space="preserve"> </w:t>
      </w:r>
      <w:r>
        <w:t>Unidas</w:t>
      </w:r>
      <w:r>
        <w:rPr>
          <w:spacing w:val="-4"/>
        </w:rPr>
        <w:t xml:space="preserve"> </w:t>
      </w:r>
      <w:r>
        <w:t>para</w:t>
      </w:r>
      <w:r>
        <w:rPr>
          <w:spacing w:val="-7"/>
        </w:rPr>
        <w:t xml:space="preserve"> </w:t>
      </w:r>
      <w:r>
        <w:t>la</w:t>
      </w:r>
      <w:r>
        <w:rPr>
          <w:spacing w:val="-7"/>
        </w:rPr>
        <w:t xml:space="preserve"> </w:t>
      </w:r>
      <w:r>
        <w:t>Infancia</w:t>
      </w:r>
      <w:r>
        <w:rPr>
          <w:spacing w:val="-5"/>
        </w:rPr>
        <w:t xml:space="preserve"> </w:t>
      </w:r>
      <w:r>
        <w:t>(UNICEF,</w:t>
      </w:r>
      <w:r>
        <w:rPr>
          <w:spacing w:val="-6"/>
        </w:rPr>
        <w:t xml:space="preserve"> </w:t>
      </w:r>
      <w:r>
        <w:t>por</w:t>
      </w:r>
      <w:r>
        <w:rPr>
          <w:spacing w:val="-7"/>
        </w:rPr>
        <w:t xml:space="preserve"> </w:t>
      </w:r>
      <w:r>
        <w:t>sus</w:t>
      </w:r>
      <w:r>
        <w:rPr>
          <w:spacing w:val="-7"/>
        </w:rPr>
        <w:t xml:space="preserve"> </w:t>
      </w:r>
      <w:r>
        <w:t>siglas en</w:t>
      </w:r>
      <w:r>
        <w:rPr>
          <w:spacing w:val="-5"/>
        </w:rPr>
        <w:t xml:space="preserve"> </w:t>
      </w:r>
      <w:r>
        <w:t>inglés)</w:t>
      </w:r>
      <w:r>
        <w:rPr>
          <w:spacing w:val="-5"/>
        </w:rPr>
        <w:t xml:space="preserve"> </w:t>
      </w:r>
      <w:r>
        <w:t>sostiene</w:t>
      </w:r>
      <w:r>
        <w:rPr>
          <w:spacing w:val="-7"/>
        </w:rPr>
        <w:t xml:space="preserve"> </w:t>
      </w:r>
      <w:r>
        <w:t>que</w:t>
      </w:r>
      <w:r>
        <w:rPr>
          <w:spacing w:val="-5"/>
        </w:rPr>
        <w:t xml:space="preserve"> </w:t>
      </w:r>
      <w:r>
        <w:t>no</w:t>
      </w:r>
      <w:r>
        <w:rPr>
          <w:spacing w:val="-4"/>
        </w:rPr>
        <w:t xml:space="preserve"> </w:t>
      </w:r>
      <w:r>
        <w:t>existen</w:t>
      </w:r>
      <w:r>
        <w:rPr>
          <w:spacing w:val="-5"/>
        </w:rPr>
        <w:t xml:space="preserve"> </w:t>
      </w:r>
      <w:r>
        <w:t>evidencias</w:t>
      </w:r>
      <w:r>
        <w:rPr>
          <w:spacing w:val="-4"/>
        </w:rPr>
        <w:t xml:space="preserve"> </w:t>
      </w:r>
      <w:r>
        <w:t>que</w:t>
      </w:r>
      <w:r>
        <w:rPr>
          <w:spacing w:val="-10"/>
        </w:rPr>
        <w:t xml:space="preserve"> </w:t>
      </w:r>
      <w:r>
        <w:t>demuestren</w:t>
      </w:r>
      <w:r>
        <w:rPr>
          <w:spacing w:val="-5"/>
        </w:rPr>
        <w:t xml:space="preserve"> </w:t>
      </w:r>
      <w:r>
        <w:t>que</w:t>
      </w:r>
      <w:r>
        <w:rPr>
          <w:spacing w:val="-5"/>
        </w:rPr>
        <w:t xml:space="preserve"> </w:t>
      </w:r>
      <w:r>
        <w:t>la</w:t>
      </w:r>
      <w:r>
        <w:rPr>
          <w:spacing w:val="-7"/>
        </w:rPr>
        <w:t xml:space="preserve"> </w:t>
      </w:r>
      <w:r>
        <w:t>baja</w:t>
      </w:r>
      <w:r>
        <w:rPr>
          <w:spacing w:val="-10"/>
        </w:rPr>
        <w:t xml:space="preserve"> </w:t>
      </w:r>
      <w:r>
        <w:t>de</w:t>
      </w:r>
      <w:r>
        <w:rPr>
          <w:spacing w:val="-5"/>
        </w:rPr>
        <w:t xml:space="preserve"> </w:t>
      </w:r>
      <w:r>
        <w:t>la</w:t>
      </w:r>
      <w:r>
        <w:rPr>
          <w:spacing w:val="-7"/>
        </w:rPr>
        <w:t xml:space="preserve"> </w:t>
      </w:r>
      <w:r>
        <w:t>edad</w:t>
      </w:r>
      <w:r>
        <w:rPr>
          <w:spacing w:val="-6"/>
        </w:rPr>
        <w:t xml:space="preserve"> </w:t>
      </w:r>
      <w:r>
        <w:t>de</w:t>
      </w:r>
      <w:r>
        <w:rPr>
          <w:spacing w:val="-7"/>
        </w:rPr>
        <w:t xml:space="preserve"> </w:t>
      </w:r>
      <w:r>
        <w:t>puni-bilidad</w:t>
      </w:r>
      <w:r>
        <w:rPr>
          <w:spacing w:val="-1"/>
        </w:rPr>
        <w:t xml:space="preserve"> </w:t>
      </w:r>
      <w:r>
        <w:t>tenga</w:t>
      </w:r>
      <w:r>
        <w:rPr>
          <w:spacing w:val="-2"/>
        </w:rPr>
        <w:t xml:space="preserve"> </w:t>
      </w:r>
      <w:r>
        <w:t>un</w:t>
      </w:r>
      <w:r>
        <w:rPr>
          <w:spacing w:val="-2"/>
        </w:rPr>
        <w:t xml:space="preserve"> </w:t>
      </w:r>
      <w:r>
        <w:t>impacto</w:t>
      </w:r>
      <w:r>
        <w:rPr>
          <w:spacing w:val="-4"/>
        </w:rPr>
        <w:t xml:space="preserve"> </w:t>
      </w:r>
      <w:r>
        <w:t>positivo</w:t>
      </w:r>
      <w:r>
        <w:rPr>
          <w:spacing w:val="-2"/>
        </w:rPr>
        <w:t xml:space="preserve"> </w:t>
      </w:r>
      <w:r>
        <w:t>en</w:t>
      </w:r>
      <w:r>
        <w:rPr>
          <w:spacing w:val="-2"/>
        </w:rPr>
        <w:t xml:space="preserve"> </w:t>
      </w:r>
      <w:r>
        <w:t>una</w:t>
      </w:r>
      <w:r>
        <w:rPr>
          <w:spacing w:val="-2"/>
        </w:rPr>
        <w:t xml:space="preserve"> </w:t>
      </w:r>
      <w:r>
        <w:t>mayor</w:t>
      </w:r>
      <w:r>
        <w:rPr>
          <w:spacing w:val="-2"/>
        </w:rPr>
        <w:t xml:space="preserve"> </w:t>
      </w:r>
      <w:r>
        <w:t>seguridad</w:t>
      </w:r>
      <w:r>
        <w:rPr>
          <w:spacing w:val="-1"/>
        </w:rPr>
        <w:t xml:space="preserve"> </w:t>
      </w:r>
      <w:r>
        <w:t>urbana/pública.</w:t>
      </w:r>
      <w:r>
        <w:rPr>
          <w:position w:val="8"/>
          <w:sz w:val="14"/>
        </w:rPr>
        <w:t>4</w:t>
      </w:r>
      <w:r>
        <w:rPr>
          <w:spacing w:val="23"/>
          <w:position w:val="8"/>
          <w:sz w:val="14"/>
        </w:rPr>
        <w:t xml:space="preserve"> </w:t>
      </w:r>
      <w:r>
        <w:t>Ejemplifica</w:t>
      </w:r>
      <w:r>
        <w:rPr>
          <w:spacing w:val="-2"/>
        </w:rPr>
        <w:t xml:space="preserve"> </w:t>
      </w:r>
      <w:r>
        <w:t>con</w:t>
      </w:r>
      <w:r>
        <w:rPr>
          <w:spacing w:val="-2"/>
        </w:rPr>
        <w:t xml:space="preserve"> </w:t>
      </w:r>
      <w:r>
        <w:t>el caso</w:t>
      </w:r>
      <w:r>
        <w:rPr>
          <w:spacing w:val="-2"/>
        </w:rPr>
        <w:t xml:space="preserve"> </w:t>
      </w:r>
      <w:r>
        <w:t>de</w:t>
      </w:r>
      <w:r>
        <w:rPr>
          <w:spacing w:val="-3"/>
        </w:rPr>
        <w:t xml:space="preserve"> </w:t>
      </w:r>
      <w:r>
        <w:t>Argentina,</w:t>
      </w:r>
      <w:r>
        <w:rPr>
          <w:spacing w:val="-1"/>
        </w:rPr>
        <w:t xml:space="preserve"> </w:t>
      </w:r>
      <w:r>
        <w:t>que</w:t>
      </w:r>
      <w:r>
        <w:rPr>
          <w:spacing w:val="-5"/>
        </w:rPr>
        <w:t xml:space="preserve"> </w:t>
      </w:r>
      <w:r>
        <w:t>mientras</w:t>
      </w:r>
      <w:r>
        <w:rPr>
          <w:spacing w:val="-2"/>
        </w:rPr>
        <w:t xml:space="preserve"> </w:t>
      </w:r>
      <w:r>
        <w:t>mantuvo</w:t>
      </w:r>
      <w:r>
        <w:rPr>
          <w:spacing w:val="-2"/>
        </w:rPr>
        <w:t xml:space="preserve"> </w:t>
      </w:r>
      <w:r>
        <w:t>la</w:t>
      </w:r>
      <w:r>
        <w:rPr>
          <w:spacing w:val="-2"/>
        </w:rPr>
        <w:t xml:space="preserve"> </w:t>
      </w:r>
      <w:r>
        <w:t>edad</w:t>
      </w:r>
      <w:r>
        <w:rPr>
          <w:spacing w:val="-1"/>
        </w:rPr>
        <w:t xml:space="preserve"> </w:t>
      </w:r>
      <w:r>
        <w:t>de</w:t>
      </w:r>
      <w:r>
        <w:rPr>
          <w:spacing w:val="-3"/>
        </w:rPr>
        <w:t xml:space="preserve"> </w:t>
      </w:r>
      <w:r>
        <w:t>punibilidad</w:t>
      </w:r>
      <w:r>
        <w:rPr>
          <w:spacing w:val="-1"/>
        </w:rPr>
        <w:t xml:space="preserve"> </w:t>
      </w:r>
      <w:r>
        <w:t>en</w:t>
      </w:r>
      <w:r>
        <w:rPr>
          <w:spacing w:val="-2"/>
        </w:rPr>
        <w:t xml:space="preserve"> </w:t>
      </w:r>
      <w:r>
        <w:t>16</w:t>
      </w:r>
      <w:r>
        <w:rPr>
          <w:spacing w:val="-2"/>
        </w:rPr>
        <w:t xml:space="preserve"> </w:t>
      </w:r>
      <w:r>
        <w:t>años,</w:t>
      </w:r>
      <w:r>
        <w:rPr>
          <w:spacing w:val="-1"/>
        </w:rPr>
        <w:t xml:space="preserve"> </w:t>
      </w:r>
      <w:r>
        <w:t>registró</w:t>
      </w:r>
      <w:r>
        <w:rPr>
          <w:spacing w:val="-2"/>
        </w:rPr>
        <w:t xml:space="preserve"> </w:t>
      </w:r>
      <w:r>
        <w:t>un</w:t>
      </w:r>
      <w:r>
        <w:rPr>
          <w:spacing w:val="-5"/>
        </w:rPr>
        <w:t xml:space="preserve"> </w:t>
      </w:r>
      <w:r>
        <w:t>pro-medio de 5 homicidios cada 100 mil habitantes, ubicándose muy por debajo de otros países de</w:t>
      </w:r>
      <w:r>
        <w:rPr>
          <w:spacing w:val="-15"/>
        </w:rPr>
        <w:t xml:space="preserve"> </w:t>
      </w:r>
      <w:r>
        <w:t>la</w:t>
      </w:r>
      <w:r>
        <w:rPr>
          <w:spacing w:val="-14"/>
        </w:rPr>
        <w:t xml:space="preserve"> </w:t>
      </w:r>
      <w:r>
        <w:t>región,</w:t>
      </w:r>
      <w:r>
        <w:rPr>
          <w:spacing w:val="-13"/>
        </w:rPr>
        <w:t xml:space="preserve"> </w:t>
      </w:r>
      <w:r>
        <w:t>como</w:t>
      </w:r>
      <w:r>
        <w:rPr>
          <w:spacing w:val="-13"/>
        </w:rPr>
        <w:t xml:space="preserve"> </w:t>
      </w:r>
      <w:r>
        <w:t>por</w:t>
      </w:r>
      <w:r>
        <w:rPr>
          <w:spacing w:val="-14"/>
        </w:rPr>
        <w:t xml:space="preserve"> </w:t>
      </w:r>
      <w:r>
        <w:t>ejemplo</w:t>
      </w:r>
      <w:r>
        <w:rPr>
          <w:spacing w:val="-13"/>
        </w:rPr>
        <w:t xml:space="preserve"> </w:t>
      </w:r>
      <w:r>
        <w:t>de</w:t>
      </w:r>
      <w:r>
        <w:rPr>
          <w:spacing w:val="-15"/>
        </w:rPr>
        <w:t xml:space="preserve"> </w:t>
      </w:r>
      <w:r>
        <w:t>Brasil</w:t>
      </w:r>
      <w:r>
        <w:rPr>
          <w:spacing w:val="-14"/>
        </w:rPr>
        <w:t xml:space="preserve"> </w:t>
      </w:r>
      <w:r>
        <w:t>y</w:t>
      </w:r>
      <w:r>
        <w:rPr>
          <w:spacing w:val="-13"/>
        </w:rPr>
        <w:t xml:space="preserve"> </w:t>
      </w:r>
      <w:r>
        <w:t>México,</w:t>
      </w:r>
      <w:r>
        <w:rPr>
          <w:spacing w:val="-16"/>
        </w:rPr>
        <w:t xml:space="preserve"> </w:t>
      </w:r>
      <w:r>
        <w:t>que</w:t>
      </w:r>
      <w:r>
        <w:rPr>
          <w:spacing w:val="-15"/>
        </w:rPr>
        <w:t xml:space="preserve"> </w:t>
      </w:r>
      <w:r>
        <w:t>alcanzan</w:t>
      </w:r>
      <w:r>
        <w:rPr>
          <w:spacing w:val="-14"/>
        </w:rPr>
        <w:t xml:space="preserve"> </w:t>
      </w:r>
      <w:r>
        <w:t>un</w:t>
      </w:r>
      <w:r>
        <w:rPr>
          <w:spacing w:val="-14"/>
        </w:rPr>
        <w:t xml:space="preserve"> </w:t>
      </w:r>
      <w:r>
        <w:t>promedio</w:t>
      </w:r>
      <w:r>
        <w:rPr>
          <w:spacing w:val="-13"/>
        </w:rPr>
        <w:t xml:space="preserve"> </w:t>
      </w:r>
      <w:r>
        <w:t>de</w:t>
      </w:r>
      <w:r>
        <w:rPr>
          <w:spacing w:val="-15"/>
        </w:rPr>
        <w:t xml:space="preserve"> </w:t>
      </w:r>
      <w:r>
        <w:t>23</w:t>
      </w:r>
      <w:r>
        <w:rPr>
          <w:spacing w:val="-14"/>
        </w:rPr>
        <w:t xml:space="preserve"> </w:t>
      </w:r>
      <w:r>
        <w:t>homicidios cada 100 mil habitantes en el 2023, países con una edad de imputabilidad de 12 años.</w:t>
      </w:r>
    </w:p>
    <w:p w:rsidR="00955BA7" w:rsidRDefault="00074213">
      <w:pPr>
        <w:pStyle w:val="Textoindependiente"/>
        <w:spacing w:before="93"/>
        <w:rPr>
          <w:sz w:val="20"/>
        </w:rPr>
      </w:pPr>
      <w:r>
        <w:rPr>
          <w:noProof/>
          <w:sz w:val="20"/>
          <w:lang w:eastAsia="es-ES"/>
        </w:rPr>
        <mc:AlternateContent>
          <mc:Choice Requires="wps">
            <w:drawing>
              <wp:anchor distT="0" distB="0" distL="0" distR="0" simplePos="0" relativeHeight="487589888" behindDoc="1" locked="0" layoutInCell="1" allowOverlap="1">
                <wp:simplePos x="0" y="0"/>
                <wp:positionH relativeFrom="page">
                  <wp:posOffset>900430</wp:posOffset>
                </wp:positionH>
                <wp:positionV relativeFrom="paragraph">
                  <wp:posOffset>227587</wp:posOffset>
                </wp:positionV>
                <wp:extent cx="5759450" cy="20320"/>
                <wp:effectExtent l="0" t="0" r="0" b="0"/>
                <wp:wrapTopAndBottom/>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9450" cy="20320"/>
                          <a:chOff x="0" y="0"/>
                          <a:chExt cx="5759450" cy="20320"/>
                        </a:xfrm>
                      </wpg:grpSpPr>
                      <wps:wsp>
                        <wps:cNvPr id="30" name="Graphic 30"/>
                        <wps:cNvSpPr/>
                        <wps:spPr>
                          <a:xfrm>
                            <a:off x="0" y="0"/>
                            <a:ext cx="5759450" cy="20320"/>
                          </a:xfrm>
                          <a:custGeom>
                            <a:avLst/>
                            <a:gdLst/>
                            <a:ahLst/>
                            <a:cxnLst/>
                            <a:rect l="l" t="t" r="r" b="b"/>
                            <a:pathLst>
                              <a:path w="5759450" h="20320">
                                <a:moveTo>
                                  <a:pt x="5759450" y="254"/>
                                </a:moveTo>
                                <a:lnTo>
                                  <a:pt x="5756389" y="254"/>
                                </a:lnTo>
                                <a:lnTo>
                                  <a:pt x="5756389" y="0"/>
                                </a:lnTo>
                                <a:lnTo>
                                  <a:pt x="3302" y="0"/>
                                </a:lnTo>
                                <a:lnTo>
                                  <a:pt x="254" y="0"/>
                                </a:lnTo>
                                <a:lnTo>
                                  <a:pt x="254" y="254"/>
                                </a:lnTo>
                                <a:lnTo>
                                  <a:pt x="0" y="254"/>
                                </a:lnTo>
                                <a:lnTo>
                                  <a:pt x="0" y="19939"/>
                                </a:lnTo>
                                <a:lnTo>
                                  <a:pt x="5759450" y="19939"/>
                                </a:lnTo>
                                <a:lnTo>
                                  <a:pt x="5759450" y="254"/>
                                </a:lnTo>
                                <a:close/>
                              </a:path>
                            </a:pathLst>
                          </a:custGeom>
                          <a:solidFill>
                            <a:srgbClr val="9F9F9F"/>
                          </a:solidFill>
                        </wps:spPr>
                        <wps:bodyPr wrap="square" lIns="0" tIns="0" rIns="0" bIns="0" rtlCol="0">
                          <a:prstTxWarp prst="textNoShape">
                            <a:avLst/>
                          </a:prstTxWarp>
                          <a:noAutofit/>
                        </wps:bodyPr>
                      </wps:wsp>
                      <wps:wsp>
                        <wps:cNvPr id="31" name="Graphic 31"/>
                        <wps:cNvSpPr/>
                        <wps:spPr>
                          <a:xfrm>
                            <a:off x="5756402" y="0"/>
                            <a:ext cx="3175" cy="3175"/>
                          </a:xfrm>
                          <a:custGeom>
                            <a:avLst/>
                            <a:gdLst/>
                            <a:ahLst/>
                            <a:cxnLst/>
                            <a:rect l="l" t="t" r="r" b="b"/>
                            <a:pathLst>
                              <a:path w="3175" h="3175">
                                <a:moveTo>
                                  <a:pt x="3048" y="0"/>
                                </a:moveTo>
                                <a:lnTo>
                                  <a:pt x="0" y="0"/>
                                </a:lnTo>
                                <a:lnTo>
                                  <a:pt x="0" y="3047"/>
                                </a:lnTo>
                                <a:lnTo>
                                  <a:pt x="3048" y="3047"/>
                                </a:lnTo>
                                <a:lnTo>
                                  <a:pt x="3048" y="0"/>
                                </a:lnTo>
                                <a:close/>
                              </a:path>
                            </a:pathLst>
                          </a:custGeom>
                          <a:solidFill>
                            <a:srgbClr val="E2E2E2"/>
                          </a:solidFill>
                        </wps:spPr>
                        <wps:bodyPr wrap="square" lIns="0" tIns="0" rIns="0" bIns="0" rtlCol="0">
                          <a:prstTxWarp prst="textNoShape">
                            <a:avLst/>
                          </a:prstTxWarp>
                          <a:noAutofit/>
                        </wps:bodyPr>
                      </wps:wsp>
                      <wps:wsp>
                        <wps:cNvPr id="32" name="Graphic 32"/>
                        <wps:cNvSpPr/>
                        <wps:spPr>
                          <a:xfrm>
                            <a:off x="254" y="0"/>
                            <a:ext cx="5759450" cy="17145"/>
                          </a:xfrm>
                          <a:custGeom>
                            <a:avLst/>
                            <a:gdLst/>
                            <a:ahLst/>
                            <a:cxnLst/>
                            <a:rect l="l" t="t" r="r" b="b"/>
                            <a:pathLst>
                              <a:path w="5759450" h="17145">
                                <a:moveTo>
                                  <a:pt x="3048" y="3048"/>
                                </a:moveTo>
                                <a:lnTo>
                                  <a:pt x="0" y="3048"/>
                                </a:lnTo>
                                <a:lnTo>
                                  <a:pt x="0" y="16764"/>
                                </a:lnTo>
                                <a:lnTo>
                                  <a:pt x="3048" y="16764"/>
                                </a:lnTo>
                                <a:lnTo>
                                  <a:pt x="3048" y="3048"/>
                                </a:lnTo>
                                <a:close/>
                              </a:path>
                              <a:path w="5759450" h="17145">
                                <a:moveTo>
                                  <a:pt x="5759196" y="0"/>
                                </a:moveTo>
                                <a:lnTo>
                                  <a:pt x="5756135" y="0"/>
                                </a:lnTo>
                                <a:lnTo>
                                  <a:pt x="5756135" y="3048"/>
                                </a:lnTo>
                                <a:lnTo>
                                  <a:pt x="5759196" y="3048"/>
                                </a:lnTo>
                                <a:lnTo>
                                  <a:pt x="5759196" y="0"/>
                                </a:lnTo>
                                <a:close/>
                              </a:path>
                            </a:pathLst>
                          </a:custGeom>
                          <a:solidFill>
                            <a:srgbClr val="9F9F9F"/>
                          </a:solidFill>
                        </wps:spPr>
                        <wps:bodyPr wrap="square" lIns="0" tIns="0" rIns="0" bIns="0" rtlCol="0">
                          <a:prstTxWarp prst="textNoShape">
                            <a:avLst/>
                          </a:prstTxWarp>
                          <a:noAutofit/>
                        </wps:bodyPr>
                      </wps:wsp>
                      <wps:wsp>
                        <wps:cNvPr id="33" name="Graphic 33"/>
                        <wps:cNvSpPr/>
                        <wps:spPr>
                          <a:xfrm>
                            <a:off x="5756402" y="3047"/>
                            <a:ext cx="3175" cy="13970"/>
                          </a:xfrm>
                          <a:custGeom>
                            <a:avLst/>
                            <a:gdLst/>
                            <a:ahLst/>
                            <a:cxnLst/>
                            <a:rect l="l" t="t" r="r" b="b"/>
                            <a:pathLst>
                              <a:path w="3175" h="13970">
                                <a:moveTo>
                                  <a:pt x="3048" y="0"/>
                                </a:moveTo>
                                <a:lnTo>
                                  <a:pt x="0" y="0"/>
                                </a:lnTo>
                                <a:lnTo>
                                  <a:pt x="0" y="13715"/>
                                </a:lnTo>
                                <a:lnTo>
                                  <a:pt x="3048" y="13715"/>
                                </a:lnTo>
                                <a:lnTo>
                                  <a:pt x="3048" y="0"/>
                                </a:lnTo>
                                <a:close/>
                              </a:path>
                            </a:pathLst>
                          </a:custGeom>
                          <a:solidFill>
                            <a:srgbClr val="E2E2E2"/>
                          </a:solidFill>
                        </wps:spPr>
                        <wps:bodyPr wrap="square" lIns="0" tIns="0" rIns="0" bIns="0" rtlCol="0">
                          <a:prstTxWarp prst="textNoShape">
                            <a:avLst/>
                          </a:prstTxWarp>
                          <a:noAutofit/>
                        </wps:bodyPr>
                      </wps:wsp>
                      <wps:wsp>
                        <wps:cNvPr id="34" name="Graphic 34"/>
                        <wps:cNvSpPr/>
                        <wps:spPr>
                          <a:xfrm>
                            <a:off x="253" y="16776"/>
                            <a:ext cx="3175" cy="3175"/>
                          </a:xfrm>
                          <a:custGeom>
                            <a:avLst/>
                            <a:gdLst/>
                            <a:ahLst/>
                            <a:cxnLst/>
                            <a:rect l="l" t="t" r="r" b="b"/>
                            <a:pathLst>
                              <a:path w="3175" h="3175">
                                <a:moveTo>
                                  <a:pt x="3047" y="0"/>
                                </a:moveTo>
                                <a:lnTo>
                                  <a:pt x="0" y="0"/>
                                </a:lnTo>
                                <a:lnTo>
                                  <a:pt x="0" y="3035"/>
                                </a:lnTo>
                                <a:lnTo>
                                  <a:pt x="3047" y="3035"/>
                                </a:lnTo>
                                <a:lnTo>
                                  <a:pt x="3047" y="0"/>
                                </a:lnTo>
                                <a:close/>
                              </a:path>
                            </a:pathLst>
                          </a:custGeom>
                          <a:solidFill>
                            <a:srgbClr val="9F9F9F"/>
                          </a:solidFill>
                        </wps:spPr>
                        <wps:bodyPr wrap="square" lIns="0" tIns="0" rIns="0" bIns="0" rtlCol="0">
                          <a:prstTxWarp prst="textNoShape">
                            <a:avLst/>
                          </a:prstTxWarp>
                          <a:noAutofit/>
                        </wps:bodyPr>
                      </wps:wsp>
                      <wps:wsp>
                        <wps:cNvPr id="35" name="Graphic 35"/>
                        <wps:cNvSpPr/>
                        <wps:spPr>
                          <a:xfrm>
                            <a:off x="254" y="16776"/>
                            <a:ext cx="5759450" cy="3175"/>
                          </a:xfrm>
                          <a:custGeom>
                            <a:avLst/>
                            <a:gdLst/>
                            <a:ahLst/>
                            <a:cxnLst/>
                            <a:rect l="l" t="t" r="r" b="b"/>
                            <a:pathLst>
                              <a:path w="5759450" h="3175">
                                <a:moveTo>
                                  <a:pt x="5759196" y="0"/>
                                </a:moveTo>
                                <a:lnTo>
                                  <a:pt x="5756135" y="0"/>
                                </a:lnTo>
                                <a:lnTo>
                                  <a:pt x="3048" y="0"/>
                                </a:lnTo>
                                <a:lnTo>
                                  <a:pt x="0" y="0"/>
                                </a:lnTo>
                                <a:lnTo>
                                  <a:pt x="0" y="3035"/>
                                </a:lnTo>
                                <a:lnTo>
                                  <a:pt x="3048" y="3035"/>
                                </a:lnTo>
                                <a:lnTo>
                                  <a:pt x="5756135" y="3035"/>
                                </a:lnTo>
                                <a:lnTo>
                                  <a:pt x="5759196" y="3035"/>
                                </a:lnTo>
                                <a:lnTo>
                                  <a:pt x="5759196"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70.900002pt;margin-top:17.920313pt;width:453.5pt;height:1.6pt;mso-position-horizontal-relative:page;mso-position-vertical-relative:paragraph;z-index:-15726592;mso-wrap-distance-left:0;mso-wrap-distance-right:0" id="docshapegroup25" coordorigin="1418,358" coordsize="9070,32">
                <v:shape style="position:absolute;left:1418;top:358;width:9070;height:32" id="docshape26" coordorigin="1418,358" coordsize="9070,32" path="m10488,359l10483,359,10483,358,1423,358,1418,358,1418,359,1418,359,1418,390,10488,390,10488,359xe" filled="true" fillcolor="#9f9f9f" stroked="false">
                  <v:path arrowok="t"/>
                  <v:fill type="solid"/>
                </v:shape>
                <v:rect style="position:absolute;left:10483;top:358;width:5;height:5" id="docshape27" filled="true" fillcolor="#e2e2e2" stroked="false">
                  <v:fill type="solid"/>
                </v:rect>
                <v:shape style="position:absolute;left:1418;top:358;width:9070;height:27" id="docshape28" coordorigin="1418,358" coordsize="9070,27" path="m1423,363l1418,363,1418,385,1423,385,1423,363xm10488,358l10483,358,10483,363,10488,363,10488,358xe" filled="true" fillcolor="#9f9f9f" stroked="false">
                  <v:path arrowok="t"/>
                  <v:fill type="solid"/>
                </v:shape>
                <v:rect style="position:absolute;left:10483;top:363;width:5;height:22" id="docshape29" filled="true" fillcolor="#e2e2e2" stroked="false">
                  <v:fill type="solid"/>
                </v:rect>
                <v:rect style="position:absolute;left:1418;top:384;width:5;height:5" id="docshape30" filled="true" fillcolor="#9f9f9f" stroked="false">
                  <v:fill type="solid"/>
                </v:rect>
                <v:shape style="position:absolute;left:1418;top:384;width:9070;height:5" id="docshape31" coordorigin="1418,385" coordsize="9070,5" path="m10488,385l10483,385,1423,385,1418,385,1418,390,1423,390,10483,390,10488,390,10488,385xe" filled="true" fillcolor="#e2e2e2" stroked="false">
                  <v:path arrowok="t"/>
                  <v:fill type="solid"/>
                </v:shape>
                <w10:wrap type="topAndBottom"/>
              </v:group>
            </w:pict>
          </mc:Fallback>
        </mc:AlternateContent>
      </w:r>
    </w:p>
    <w:p w:rsidR="00955BA7" w:rsidRDefault="00955BA7">
      <w:pPr>
        <w:pStyle w:val="Textoindependiente"/>
        <w:rPr>
          <w:sz w:val="20"/>
        </w:rPr>
        <w:sectPr w:rsidR="00955BA7">
          <w:pgSz w:w="11910" w:h="16840"/>
          <w:pgMar w:top="1720" w:right="1275" w:bottom="3300" w:left="1417" w:header="597" w:footer="3110" w:gutter="0"/>
          <w:cols w:space="720"/>
        </w:sectPr>
      </w:pPr>
    </w:p>
    <w:p w:rsidR="00955BA7" w:rsidRDefault="00074213">
      <w:pPr>
        <w:pStyle w:val="Textoindependiente"/>
        <w:spacing w:before="193" w:line="360" w:lineRule="auto"/>
        <w:ind w:left="1" w:right="137" w:firstLine="708"/>
        <w:jc w:val="both"/>
        <w:rPr>
          <w:position w:val="8"/>
          <w:sz w:val="14"/>
        </w:rPr>
      </w:pPr>
      <w:r>
        <w:rPr>
          <w:noProof/>
          <w:position w:val="8"/>
          <w:sz w:val="14"/>
          <w:lang w:eastAsia="es-ES"/>
        </w:rPr>
        <w:lastRenderedPageBreak/>
        <w:drawing>
          <wp:anchor distT="0" distB="0" distL="0" distR="0" simplePos="0" relativeHeight="487459840" behindDoc="1" locked="0" layoutInCell="1" allowOverlap="1">
            <wp:simplePos x="0" y="0"/>
            <wp:positionH relativeFrom="page">
              <wp:posOffset>0</wp:posOffset>
            </wp:positionH>
            <wp:positionV relativeFrom="page">
              <wp:posOffset>1098874</wp:posOffset>
            </wp:positionV>
            <wp:extent cx="7487842" cy="7430305"/>
            <wp:effectExtent l="0" t="0" r="0" b="0"/>
            <wp:wrapNone/>
            <wp:docPr id="36" name="Image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 name="Image 36"/>
                    <pic:cNvPicPr/>
                  </pic:nvPicPr>
                  <pic:blipFill>
                    <a:blip r:embed="rId8" cstate="print"/>
                    <a:stretch>
                      <a:fillRect/>
                    </a:stretch>
                  </pic:blipFill>
                  <pic:spPr>
                    <a:xfrm>
                      <a:off x="0" y="0"/>
                      <a:ext cx="7487842" cy="7430305"/>
                    </a:xfrm>
                    <a:prstGeom prst="rect">
                      <a:avLst/>
                    </a:prstGeom>
                  </pic:spPr>
                </pic:pic>
              </a:graphicData>
            </a:graphic>
          </wp:anchor>
        </w:drawing>
      </w:r>
      <w:r>
        <w:t xml:space="preserve">A su vez, Argentina ha ratificado la Convención sobre los Derechos del Niño, otorgán-dole rango constitucional. </w:t>
      </w:r>
      <w:r>
        <w:t>El Comité de los Derechos del Niño (organismo encargado de mo-nitorear su cumplimiento por parte de los Estados) emite Observaciones Generales que son claras</w:t>
      </w:r>
      <w:r>
        <w:rPr>
          <w:spacing w:val="-2"/>
        </w:rPr>
        <w:t xml:space="preserve"> </w:t>
      </w:r>
      <w:r>
        <w:t>y</w:t>
      </w:r>
      <w:r>
        <w:rPr>
          <w:spacing w:val="-1"/>
        </w:rPr>
        <w:t xml:space="preserve"> </w:t>
      </w:r>
      <w:r>
        <w:t>oportunas</w:t>
      </w:r>
      <w:r>
        <w:rPr>
          <w:spacing w:val="-2"/>
        </w:rPr>
        <w:t xml:space="preserve"> </w:t>
      </w:r>
      <w:r>
        <w:t>sobre</w:t>
      </w:r>
      <w:r>
        <w:rPr>
          <w:spacing w:val="-5"/>
        </w:rPr>
        <w:t xml:space="preserve"> </w:t>
      </w:r>
      <w:r>
        <w:t>las</w:t>
      </w:r>
      <w:r>
        <w:rPr>
          <w:spacing w:val="-2"/>
        </w:rPr>
        <w:t xml:space="preserve"> </w:t>
      </w:r>
      <w:r>
        <w:t>acciones</w:t>
      </w:r>
      <w:r>
        <w:rPr>
          <w:spacing w:val="-2"/>
        </w:rPr>
        <w:t xml:space="preserve"> </w:t>
      </w:r>
      <w:r>
        <w:t>que</w:t>
      </w:r>
      <w:r>
        <w:rPr>
          <w:spacing w:val="-3"/>
        </w:rPr>
        <w:t xml:space="preserve"> </w:t>
      </w:r>
      <w:r>
        <w:t>los</w:t>
      </w:r>
      <w:r>
        <w:rPr>
          <w:spacing w:val="-2"/>
        </w:rPr>
        <w:t xml:space="preserve"> </w:t>
      </w:r>
      <w:r>
        <w:t>Estados</w:t>
      </w:r>
      <w:r>
        <w:rPr>
          <w:spacing w:val="-2"/>
        </w:rPr>
        <w:t xml:space="preserve"> </w:t>
      </w:r>
      <w:r>
        <w:t>deben</w:t>
      </w:r>
      <w:r>
        <w:rPr>
          <w:spacing w:val="-2"/>
        </w:rPr>
        <w:t xml:space="preserve"> </w:t>
      </w:r>
      <w:r>
        <w:t>realizar</w:t>
      </w:r>
      <w:r>
        <w:rPr>
          <w:spacing w:val="-4"/>
        </w:rPr>
        <w:t xml:space="preserve"> </w:t>
      </w:r>
      <w:r>
        <w:t>para</w:t>
      </w:r>
      <w:r>
        <w:rPr>
          <w:spacing w:val="-5"/>
        </w:rPr>
        <w:t xml:space="preserve"> </w:t>
      </w:r>
      <w:r>
        <w:t>garantizar</w:t>
      </w:r>
      <w:r>
        <w:rPr>
          <w:spacing w:val="-2"/>
        </w:rPr>
        <w:t xml:space="preserve"> </w:t>
      </w:r>
      <w:r>
        <w:t>una</w:t>
      </w:r>
      <w:r>
        <w:rPr>
          <w:spacing w:val="-2"/>
        </w:rPr>
        <w:t xml:space="preserve"> </w:t>
      </w:r>
      <w:r>
        <w:t>vida plena</w:t>
      </w:r>
      <w:r>
        <w:rPr>
          <w:spacing w:val="-2"/>
        </w:rPr>
        <w:t xml:space="preserve"> </w:t>
      </w:r>
      <w:r>
        <w:t>y</w:t>
      </w:r>
      <w:r>
        <w:rPr>
          <w:spacing w:val="-1"/>
        </w:rPr>
        <w:t xml:space="preserve"> </w:t>
      </w:r>
      <w:r>
        <w:t>digna</w:t>
      </w:r>
      <w:r>
        <w:rPr>
          <w:spacing w:val="-2"/>
        </w:rPr>
        <w:t xml:space="preserve"> </w:t>
      </w:r>
      <w:r>
        <w:t>de</w:t>
      </w:r>
      <w:r>
        <w:rPr>
          <w:spacing w:val="-3"/>
        </w:rPr>
        <w:t xml:space="preserve"> </w:t>
      </w:r>
      <w:r>
        <w:t>la</w:t>
      </w:r>
      <w:r>
        <w:rPr>
          <w:spacing w:val="-2"/>
        </w:rPr>
        <w:t xml:space="preserve"> </w:t>
      </w:r>
      <w:r>
        <w:t>niñez</w:t>
      </w:r>
      <w:r>
        <w:rPr>
          <w:spacing w:val="-4"/>
        </w:rPr>
        <w:t xml:space="preserve"> </w:t>
      </w:r>
      <w:r>
        <w:t>y</w:t>
      </w:r>
      <w:r>
        <w:rPr>
          <w:spacing w:val="-1"/>
        </w:rPr>
        <w:t xml:space="preserve"> </w:t>
      </w:r>
      <w:r>
        <w:t>adolescencia.</w:t>
      </w:r>
      <w:r>
        <w:rPr>
          <w:spacing w:val="-1"/>
        </w:rPr>
        <w:t xml:space="preserve"> </w:t>
      </w:r>
      <w:r>
        <w:t>La</w:t>
      </w:r>
      <w:r>
        <w:rPr>
          <w:spacing w:val="-2"/>
        </w:rPr>
        <w:t xml:space="preserve"> </w:t>
      </w:r>
      <w:r>
        <w:t>Observación</w:t>
      </w:r>
      <w:r>
        <w:rPr>
          <w:spacing w:val="-2"/>
        </w:rPr>
        <w:t xml:space="preserve"> </w:t>
      </w:r>
      <w:r>
        <w:t>General</w:t>
      </w:r>
      <w:r>
        <w:rPr>
          <w:spacing w:val="-2"/>
        </w:rPr>
        <w:t xml:space="preserve"> </w:t>
      </w:r>
      <w:r>
        <w:t>N°24</w:t>
      </w:r>
      <w:r>
        <w:rPr>
          <w:spacing w:val="-2"/>
        </w:rPr>
        <w:t xml:space="preserve"> </w:t>
      </w:r>
      <w:r>
        <w:t>del</w:t>
      </w:r>
      <w:r>
        <w:rPr>
          <w:spacing w:val="-2"/>
        </w:rPr>
        <w:t xml:space="preserve"> </w:t>
      </w:r>
      <w:r>
        <w:t>año</w:t>
      </w:r>
      <w:r>
        <w:rPr>
          <w:spacing w:val="-2"/>
        </w:rPr>
        <w:t xml:space="preserve"> </w:t>
      </w:r>
      <w:r>
        <w:t>2019,</w:t>
      </w:r>
      <w:r>
        <w:rPr>
          <w:spacing w:val="-1"/>
        </w:rPr>
        <w:t xml:space="preserve"> </w:t>
      </w:r>
      <w:r>
        <w:t>relativa a los derechos del niño en el sistema penal juvenil insta a los Estados a no reducir la edad.</w:t>
      </w:r>
      <w:r>
        <w:rPr>
          <w:position w:val="8"/>
          <w:sz w:val="14"/>
        </w:rPr>
        <w:t>5</w:t>
      </w:r>
    </w:p>
    <w:p w:rsidR="00955BA7" w:rsidRDefault="00074213">
      <w:pPr>
        <w:pStyle w:val="Textoindependiente"/>
        <w:spacing w:line="360" w:lineRule="auto"/>
        <w:ind w:right="135" w:firstLine="708"/>
        <w:jc w:val="both"/>
      </w:pPr>
      <w:r>
        <w:t>En</w:t>
      </w:r>
      <w:r>
        <w:rPr>
          <w:spacing w:val="-9"/>
        </w:rPr>
        <w:t xml:space="preserve"> </w:t>
      </w:r>
      <w:r>
        <w:t>2024</w:t>
      </w:r>
      <w:r>
        <w:rPr>
          <w:spacing w:val="-12"/>
        </w:rPr>
        <w:t xml:space="preserve"> </w:t>
      </w:r>
      <w:r>
        <w:t>el</w:t>
      </w:r>
      <w:r>
        <w:rPr>
          <w:spacing w:val="-11"/>
        </w:rPr>
        <w:t xml:space="preserve"> </w:t>
      </w:r>
      <w:r>
        <w:t>Comité</w:t>
      </w:r>
      <w:r>
        <w:rPr>
          <w:spacing w:val="-12"/>
        </w:rPr>
        <w:t xml:space="preserve"> </w:t>
      </w:r>
      <w:r>
        <w:t>emitió</w:t>
      </w:r>
      <w:r>
        <w:rPr>
          <w:spacing w:val="-11"/>
        </w:rPr>
        <w:t xml:space="preserve"> </w:t>
      </w:r>
      <w:r>
        <w:t>las</w:t>
      </w:r>
      <w:r>
        <w:rPr>
          <w:spacing w:val="-11"/>
        </w:rPr>
        <w:t xml:space="preserve"> </w:t>
      </w:r>
      <w:r>
        <w:t>observaciones</w:t>
      </w:r>
      <w:r>
        <w:rPr>
          <w:spacing w:val="-11"/>
        </w:rPr>
        <w:t xml:space="preserve"> </w:t>
      </w:r>
      <w:r>
        <w:t>específicas</w:t>
      </w:r>
      <w:r>
        <w:rPr>
          <w:spacing w:val="-9"/>
        </w:rPr>
        <w:t xml:space="preserve"> </w:t>
      </w:r>
      <w:r>
        <w:t>al</w:t>
      </w:r>
      <w:r>
        <w:rPr>
          <w:spacing w:val="-11"/>
        </w:rPr>
        <w:t xml:space="preserve"> </w:t>
      </w:r>
      <w:r>
        <w:t>Estado</w:t>
      </w:r>
      <w:r>
        <w:rPr>
          <w:spacing w:val="-9"/>
        </w:rPr>
        <w:t xml:space="preserve"> </w:t>
      </w:r>
      <w:r>
        <w:t>argentino</w:t>
      </w:r>
      <w:r>
        <w:rPr>
          <w:spacing w:val="-14"/>
        </w:rPr>
        <w:t xml:space="preserve"> </w:t>
      </w:r>
      <w:r>
        <w:t>d</w:t>
      </w:r>
      <w:r>
        <w:t>onde</w:t>
      </w:r>
      <w:r>
        <w:rPr>
          <w:spacing w:val="-10"/>
        </w:rPr>
        <w:t xml:space="preserve"> </w:t>
      </w:r>
      <w:r>
        <w:t>instó a nuestro país, entre otros aspectos referidos a garantizar una justicia juvenil acorde a la normativa</w:t>
      </w:r>
      <w:r>
        <w:rPr>
          <w:spacing w:val="-1"/>
        </w:rPr>
        <w:t xml:space="preserve"> </w:t>
      </w:r>
      <w:r>
        <w:t>internacional de</w:t>
      </w:r>
      <w:r>
        <w:rPr>
          <w:spacing w:val="-1"/>
        </w:rPr>
        <w:t xml:space="preserve"> </w:t>
      </w:r>
      <w:r>
        <w:t>derechos humanos,</w:t>
      </w:r>
      <w:r>
        <w:rPr>
          <w:spacing w:val="-2"/>
        </w:rPr>
        <w:t xml:space="preserve"> </w:t>
      </w:r>
      <w:r>
        <w:t>a</w:t>
      </w:r>
      <w:r>
        <w:rPr>
          <w:spacing w:val="-4"/>
        </w:rPr>
        <w:t xml:space="preserve"> </w:t>
      </w:r>
      <w:r>
        <w:t>“…mantener</w:t>
      </w:r>
      <w:r>
        <w:rPr>
          <w:spacing w:val="-1"/>
        </w:rPr>
        <w:t xml:space="preserve"> </w:t>
      </w:r>
      <w:r>
        <w:t>la</w:t>
      </w:r>
      <w:r>
        <w:rPr>
          <w:spacing w:val="-3"/>
        </w:rPr>
        <w:t xml:space="preserve"> </w:t>
      </w:r>
      <w:r>
        <w:t>edad</w:t>
      </w:r>
      <w:r>
        <w:rPr>
          <w:spacing w:val="-2"/>
        </w:rPr>
        <w:t xml:space="preserve"> </w:t>
      </w:r>
      <w:r>
        <w:t>mínima</w:t>
      </w:r>
      <w:r>
        <w:rPr>
          <w:spacing w:val="-1"/>
        </w:rPr>
        <w:t xml:space="preserve"> </w:t>
      </w:r>
      <w:r>
        <w:t>de</w:t>
      </w:r>
      <w:r>
        <w:rPr>
          <w:spacing w:val="-1"/>
        </w:rPr>
        <w:t xml:space="preserve"> </w:t>
      </w:r>
      <w:r>
        <w:t>responsabi-lidad penal en 16 años para todo tipo de delitos y se abstenga de</w:t>
      </w:r>
      <w:r>
        <w:t xml:space="preserve"> rebajarla.”</w:t>
      </w:r>
      <w:r>
        <w:rPr>
          <w:position w:val="8"/>
          <w:sz w:val="14"/>
        </w:rPr>
        <w:t xml:space="preserve">6 </w:t>
      </w:r>
      <w:r>
        <w:t>Es necesario enfatizar que la reducción de la edad de punibilidad, ahora convertida en ley, opera como un mecanismo</w:t>
      </w:r>
      <w:r>
        <w:rPr>
          <w:spacing w:val="-18"/>
        </w:rPr>
        <w:t xml:space="preserve"> </w:t>
      </w:r>
      <w:r>
        <w:t>de</w:t>
      </w:r>
      <w:r>
        <w:rPr>
          <w:spacing w:val="-16"/>
        </w:rPr>
        <w:t xml:space="preserve"> </w:t>
      </w:r>
      <w:r>
        <w:t>desplazamiento</w:t>
      </w:r>
      <w:r>
        <w:rPr>
          <w:spacing w:val="-16"/>
        </w:rPr>
        <w:t xml:space="preserve"> </w:t>
      </w:r>
      <w:r>
        <w:t>de</w:t>
      </w:r>
      <w:r>
        <w:rPr>
          <w:spacing w:val="-17"/>
        </w:rPr>
        <w:t xml:space="preserve"> </w:t>
      </w:r>
      <w:r>
        <w:t>los</w:t>
      </w:r>
      <w:r>
        <w:rPr>
          <w:spacing w:val="-18"/>
        </w:rPr>
        <w:t xml:space="preserve"> </w:t>
      </w:r>
      <w:r>
        <w:t>problemas</w:t>
      </w:r>
      <w:r>
        <w:rPr>
          <w:spacing w:val="-17"/>
        </w:rPr>
        <w:t xml:space="preserve"> </w:t>
      </w:r>
      <w:r>
        <w:t>sociales</w:t>
      </w:r>
      <w:r>
        <w:rPr>
          <w:spacing w:val="-15"/>
        </w:rPr>
        <w:t xml:space="preserve"> </w:t>
      </w:r>
      <w:r>
        <w:t>hacia</w:t>
      </w:r>
      <w:r>
        <w:rPr>
          <w:spacing w:val="-17"/>
        </w:rPr>
        <w:t xml:space="preserve"> </w:t>
      </w:r>
      <w:r>
        <w:t>la</w:t>
      </w:r>
      <w:r>
        <w:rPr>
          <w:spacing w:val="-17"/>
        </w:rPr>
        <w:t xml:space="preserve"> </w:t>
      </w:r>
      <w:r>
        <w:t>lógica</w:t>
      </w:r>
      <w:r>
        <w:rPr>
          <w:spacing w:val="-17"/>
        </w:rPr>
        <w:t xml:space="preserve"> </w:t>
      </w:r>
      <w:r>
        <w:t>de</w:t>
      </w:r>
      <w:r>
        <w:rPr>
          <w:spacing w:val="-17"/>
        </w:rPr>
        <w:t xml:space="preserve"> </w:t>
      </w:r>
      <w:r>
        <w:t>tramitación</w:t>
      </w:r>
      <w:r>
        <w:rPr>
          <w:spacing w:val="-17"/>
        </w:rPr>
        <w:t xml:space="preserve"> </w:t>
      </w:r>
      <w:r>
        <w:t>punitiva de la desigualdad y la fragmentación social, generando severos efectos negativos en los/as jóvenes que</w:t>
      </w:r>
      <w:r>
        <w:rPr>
          <w:spacing w:val="-3"/>
        </w:rPr>
        <w:t xml:space="preserve"> </w:t>
      </w:r>
      <w:r>
        <w:t>son</w:t>
      </w:r>
      <w:r>
        <w:rPr>
          <w:spacing w:val="-2"/>
        </w:rPr>
        <w:t xml:space="preserve"> </w:t>
      </w:r>
      <w:r>
        <w:t>atrapados por el</w:t>
      </w:r>
      <w:r>
        <w:rPr>
          <w:spacing w:val="-2"/>
        </w:rPr>
        <w:t xml:space="preserve"> </w:t>
      </w:r>
      <w:r>
        <w:t>sistema</w:t>
      </w:r>
      <w:r>
        <w:rPr>
          <w:spacing w:val="-2"/>
        </w:rPr>
        <w:t xml:space="preserve"> </w:t>
      </w:r>
      <w:r>
        <w:t>penal.</w:t>
      </w:r>
      <w:r>
        <w:rPr>
          <w:spacing w:val="-4"/>
        </w:rPr>
        <w:t xml:space="preserve"> </w:t>
      </w:r>
      <w:r>
        <w:t>Existe un</w:t>
      </w:r>
      <w:r>
        <w:rPr>
          <w:spacing w:val="-2"/>
        </w:rPr>
        <w:t xml:space="preserve"> </w:t>
      </w:r>
      <w:r>
        <w:t>consenso en</w:t>
      </w:r>
      <w:r>
        <w:rPr>
          <w:spacing w:val="-2"/>
        </w:rPr>
        <w:t xml:space="preserve"> </w:t>
      </w:r>
      <w:r>
        <w:t>el campo</w:t>
      </w:r>
      <w:r>
        <w:rPr>
          <w:spacing w:val="-2"/>
        </w:rPr>
        <w:t xml:space="preserve"> </w:t>
      </w:r>
      <w:r>
        <w:t>de estudios sobre el campo punitivo acerca del carácter estructural de la sel</w:t>
      </w:r>
      <w:r>
        <w:t>ectividad penal, que recae focalizadamente</w:t>
      </w:r>
      <w:r>
        <w:rPr>
          <w:spacing w:val="-3"/>
        </w:rPr>
        <w:t xml:space="preserve"> </w:t>
      </w:r>
      <w:r>
        <w:t>sobre</w:t>
      </w:r>
      <w:r>
        <w:rPr>
          <w:spacing w:val="-5"/>
        </w:rPr>
        <w:t xml:space="preserve"> </w:t>
      </w:r>
      <w:r>
        <w:t>los</w:t>
      </w:r>
      <w:r>
        <w:rPr>
          <w:spacing w:val="-2"/>
        </w:rPr>
        <w:t xml:space="preserve"> </w:t>
      </w:r>
      <w:r>
        <w:t>sectores</w:t>
      </w:r>
      <w:r>
        <w:rPr>
          <w:spacing w:val="-2"/>
        </w:rPr>
        <w:t xml:space="preserve"> </w:t>
      </w:r>
      <w:r>
        <w:t>más</w:t>
      </w:r>
      <w:r>
        <w:rPr>
          <w:spacing w:val="-4"/>
        </w:rPr>
        <w:t xml:space="preserve"> </w:t>
      </w:r>
      <w:r>
        <w:t>empobrecidos</w:t>
      </w:r>
      <w:r>
        <w:rPr>
          <w:spacing w:val="-2"/>
        </w:rPr>
        <w:t xml:space="preserve"> </w:t>
      </w:r>
      <w:r>
        <w:t>y</w:t>
      </w:r>
      <w:r>
        <w:rPr>
          <w:spacing w:val="-4"/>
        </w:rPr>
        <w:t xml:space="preserve"> </w:t>
      </w:r>
      <w:r>
        <w:t>racializados.</w:t>
      </w:r>
      <w:r>
        <w:rPr>
          <w:position w:val="8"/>
          <w:sz w:val="14"/>
        </w:rPr>
        <w:t>7</w:t>
      </w:r>
      <w:proofErr w:type="gramStart"/>
      <w:r>
        <w:rPr>
          <w:position w:val="8"/>
          <w:sz w:val="14"/>
        </w:rPr>
        <w:t>,8</w:t>
      </w:r>
      <w:proofErr w:type="gramEnd"/>
      <w:r>
        <w:rPr>
          <w:spacing w:val="19"/>
          <w:position w:val="8"/>
          <w:sz w:val="14"/>
        </w:rPr>
        <w:t xml:space="preserve"> </w:t>
      </w:r>
      <w:r>
        <w:t>Ello</w:t>
      </w:r>
      <w:r>
        <w:rPr>
          <w:spacing w:val="-2"/>
        </w:rPr>
        <w:t xml:space="preserve"> </w:t>
      </w:r>
      <w:r>
        <w:t>deriva</w:t>
      </w:r>
      <w:r>
        <w:rPr>
          <w:spacing w:val="-5"/>
        </w:rPr>
        <w:t xml:space="preserve"> </w:t>
      </w:r>
      <w:r>
        <w:t>en</w:t>
      </w:r>
      <w:r>
        <w:rPr>
          <w:spacing w:val="-2"/>
        </w:rPr>
        <w:t xml:space="preserve"> </w:t>
      </w:r>
      <w:r>
        <w:t>una</w:t>
      </w:r>
      <w:r>
        <w:rPr>
          <w:spacing w:val="-2"/>
        </w:rPr>
        <w:t xml:space="preserve"> </w:t>
      </w:r>
      <w:r>
        <w:t>cri-minalización</w:t>
      </w:r>
      <w:r>
        <w:rPr>
          <w:spacing w:val="-7"/>
        </w:rPr>
        <w:t xml:space="preserve"> </w:t>
      </w:r>
      <w:r>
        <w:t>temprana</w:t>
      </w:r>
      <w:r>
        <w:rPr>
          <w:spacing w:val="-7"/>
        </w:rPr>
        <w:t xml:space="preserve"> </w:t>
      </w:r>
      <w:r>
        <w:t>de</w:t>
      </w:r>
      <w:r>
        <w:rPr>
          <w:spacing w:val="-7"/>
        </w:rPr>
        <w:t xml:space="preserve"> </w:t>
      </w:r>
      <w:r>
        <w:t>la</w:t>
      </w:r>
      <w:r>
        <w:rPr>
          <w:spacing w:val="-7"/>
        </w:rPr>
        <w:t xml:space="preserve"> </w:t>
      </w:r>
      <w:r>
        <w:t>cuestión</w:t>
      </w:r>
      <w:r>
        <w:rPr>
          <w:spacing w:val="-7"/>
        </w:rPr>
        <w:t xml:space="preserve"> </w:t>
      </w:r>
      <w:r>
        <w:t>social,</w:t>
      </w:r>
      <w:r>
        <w:rPr>
          <w:spacing w:val="-6"/>
        </w:rPr>
        <w:t xml:space="preserve"> </w:t>
      </w:r>
      <w:r>
        <w:t>cuyo</w:t>
      </w:r>
      <w:r>
        <w:rPr>
          <w:spacing w:val="-9"/>
        </w:rPr>
        <w:t xml:space="preserve"> </w:t>
      </w:r>
      <w:r>
        <w:t>efecto</w:t>
      </w:r>
      <w:r>
        <w:rPr>
          <w:spacing w:val="-6"/>
        </w:rPr>
        <w:t xml:space="preserve"> </w:t>
      </w:r>
      <w:r>
        <w:t>es</w:t>
      </w:r>
      <w:r>
        <w:rPr>
          <w:spacing w:val="-7"/>
        </w:rPr>
        <w:t xml:space="preserve"> </w:t>
      </w:r>
      <w:r>
        <w:t>alejar</w:t>
      </w:r>
      <w:r>
        <w:rPr>
          <w:spacing w:val="-7"/>
        </w:rPr>
        <w:t xml:space="preserve"> </w:t>
      </w:r>
      <w:r>
        <w:t>las</w:t>
      </w:r>
      <w:r>
        <w:rPr>
          <w:spacing w:val="-7"/>
        </w:rPr>
        <w:t xml:space="preserve"> </w:t>
      </w:r>
      <w:r>
        <w:t>políticas</w:t>
      </w:r>
      <w:r>
        <w:rPr>
          <w:spacing w:val="-7"/>
        </w:rPr>
        <w:t xml:space="preserve"> </w:t>
      </w:r>
      <w:r>
        <w:t>sociales,</w:t>
      </w:r>
      <w:r>
        <w:rPr>
          <w:spacing w:val="-6"/>
        </w:rPr>
        <w:t xml:space="preserve"> </w:t>
      </w:r>
      <w:r>
        <w:t>sanita-rias,</w:t>
      </w:r>
      <w:r>
        <w:rPr>
          <w:spacing w:val="-18"/>
        </w:rPr>
        <w:t xml:space="preserve"> </w:t>
      </w:r>
      <w:r>
        <w:t>educativas</w:t>
      </w:r>
      <w:r>
        <w:rPr>
          <w:spacing w:val="-17"/>
        </w:rPr>
        <w:t xml:space="preserve"> </w:t>
      </w:r>
      <w:r>
        <w:t>y</w:t>
      </w:r>
      <w:r>
        <w:rPr>
          <w:spacing w:val="-17"/>
        </w:rPr>
        <w:t xml:space="preserve"> </w:t>
      </w:r>
      <w:r>
        <w:t>económicas</w:t>
      </w:r>
      <w:r>
        <w:rPr>
          <w:spacing w:val="-17"/>
        </w:rPr>
        <w:t xml:space="preserve"> </w:t>
      </w:r>
      <w:r>
        <w:t>de</w:t>
      </w:r>
      <w:r>
        <w:rPr>
          <w:spacing w:val="-17"/>
        </w:rPr>
        <w:t xml:space="preserve"> </w:t>
      </w:r>
      <w:r>
        <w:t>estas</w:t>
      </w:r>
      <w:r>
        <w:rPr>
          <w:spacing w:val="-18"/>
        </w:rPr>
        <w:t xml:space="preserve"> </w:t>
      </w:r>
      <w:r>
        <w:t>poblaciones,</w:t>
      </w:r>
      <w:r>
        <w:rPr>
          <w:spacing w:val="-17"/>
        </w:rPr>
        <w:t xml:space="preserve"> </w:t>
      </w:r>
      <w:r>
        <w:t>para</w:t>
      </w:r>
      <w:r>
        <w:rPr>
          <w:spacing w:val="-17"/>
        </w:rPr>
        <w:t xml:space="preserve"> </w:t>
      </w:r>
      <w:r>
        <w:t>reducirlas</w:t>
      </w:r>
      <w:r>
        <w:rPr>
          <w:spacing w:val="-17"/>
        </w:rPr>
        <w:t xml:space="preserve"> </w:t>
      </w:r>
      <w:r>
        <w:t>a</w:t>
      </w:r>
      <w:r>
        <w:rPr>
          <w:spacing w:val="-17"/>
        </w:rPr>
        <w:t xml:space="preserve"> </w:t>
      </w:r>
      <w:r>
        <w:t>ser</w:t>
      </w:r>
      <w:r>
        <w:rPr>
          <w:spacing w:val="-18"/>
        </w:rPr>
        <w:t xml:space="preserve"> </w:t>
      </w:r>
      <w:r>
        <w:t>clientelas</w:t>
      </w:r>
      <w:r>
        <w:rPr>
          <w:spacing w:val="-17"/>
        </w:rPr>
        <w:t xml:space="preserve"> </w:t>
      </w:r>
      <w:r>
        <w:t>cronificadas de la penalidad.</w:t>
      </w:r>
    </w:p>
    <w:p w:rsidR="00955BA7" w:rsidRDefault="00074213">
      <w:pPr>
        <w:pStyle w:val="Textoindependiente"/>
        <w:spacing w:before="1" w:line="360" w:lineRule="auto"/>
        <w:ind w:right="138" w:firstLine="708"/>
        <w:jc w:val="both"/>
      </w:pPr>
      <w:r>
        <w:t>Así, el panorama sobre el que se legisla la nueva ley penal juvenil (27.801) está mar-cado por una notable insensatez parlamentaria: ninguna estadística oficial permitía resp</w:t>
      </w:r>
      <w:r>
        <w:t>aldar los</w:t>
      </w:r>
      <w:r>
        <w:rPr>
          <w:spacing w:val="-4"/>
        </w:rPr>
        <w:t xml:space="preserve"> </w:t>
      </w:r>
      <w:r>
        <w:t>discursos</w:t>
      </w:r>
      <w:r>
        <w:rPr>
          <w:spacing w:val="-4"/>
        </w:rPr>
        <w:t xml:space="preserve"> </w:t>
      </w:r>
      <w:r>
        <w:t>que</w:t>
      </w:r>
      <w:r>
        <w:rPr>
          <w:spacing w:val="-5"/>
        </w:rPr>
        <w:t xml:space="preserve"> </w:t>
      </w:r>
      <w:r>
        <w:t>presentaban</w:t>
      </w:r>
      <w:r>
        <w:rPr>
          <w:spacing w:val="-5"/>
        </w:rPr>
        <w:t xml:space="preserve"> </w:t>
      </w:r>
      <w:r>
        <w:t>el</w:t>
      </w:r>
      <w:r>
        <w:rPr>
          <w:spacing w:val="-4"/>
        </w:rPr>
        <w:t xml:space="preserve"> </w:t>
      </w:r>
      <w:r>
        <w:t>delito</w:t>
      </w:r>
      <w:r>
        <w:rPr>
          <w:spacing w:val="-4"/>
        </w:rPr>
        <w:t xml:space="preserve"> </w:t>
      </w:r>
      <w:r>
        <w:t>juvenil</w:t>
      </w:r>
      <w:r>
        <w:rPr>
          <w:spacing w:val="-4"/>
        </w:rPr>
        <w:t xml:space="preserve"> </w:t>
      </w:r>
      <w:r>
        <w:t>como</w:t>
      </w:r>
      <w:r>
        <w:rPr>
          <w:spacing w:val="-4"/>
        </w:rPr>
        <w:t xml:space="preserve"> </w:t>
      </w:r>
      <w:r>
        <w:t>un</w:t>
      </w:r>
      <w:r>
        <w:rPr>
          <w:spacing w:val="-5"/>
        </w:rPr>
        <w:t xml:space="preserve"> </w:t>
      </w:r>
      <w:r>
        <w:t>fenómeno</w:t>
      </w:r>
      <w:r>
        <w:rPr>
          <w:spacing w:val="-4"/>
        </w:rPr>
        <w:t xml:space="preserve"> </w:t>
      </w:r>
      <w:r>
        <w:t>significativo,</w:t>
      </w:r>
      <w:r>
        <w:rPr>
          <w:spacing w:val="-4"/>
        </w:rPr>
        <w:t xml:space="preserve"> </w:t>
      </w:r>
      <w:r>
        <w:t>en</w:t>
      </w:r>
      <w:r>
        <w:rPr>
          <w:spacing w:val="-5"/>
        </w:rPr>
        <w:t xml:space="preserve"> </w:t>
      </w:r>
      <w:r>
        <w:t>aumento</w:t>
      </w:r>
      <w:r>
        <w:rPr>
          <w:spacing w:val="-4"/>
        </w:rPr>
        <w:t xml:space="preserve"> </w:t>
      </w:r>
      <w:r>
        <w:t>y de</w:t>
      </w:r>
      <w:r>
        <w:rPr>
          <w:spacing w:val="-12"/>
        </w:rPr>
        <w:t xml:space="preserve"> </w:t>
      </w:r>
      <w:r>
        <w:t>gravedad.</w:t>
      </w:r>
      <w:r>
        <w:rPr>
          <w:spacing w:val="-11"/>
        </w:rPr>
        <w:t xml:space="preserve"> </w:t>
      </w:r>
      <w:r>
        <w:t>Antes</w:t>
      </w:r>
      <w:r>
        <w:rPr>
          <w:spacing w:val="-11"/>
        </w:rPr>
        <w:t xml:space="preserve"> </w:t>
      </w:r>
      <w:r>
        <w:t>bien,</w:t>
      </w:r>
      <w:r>
        <w:rPr>
          <w:spacing w:val="-11"/>
        </w:rPr>
        <w:t xml:space="preserve"> </w:t>
      </w:r>
      <w:r>
        <w:t>las</w:t>
      </w:r>
      <w:r>
        <w:rPr>
          <w:spacing w:val="-11"/>
        </w:rPr>
        <w:t xml:space="preserve"> </w:t>
      </w:r>
      <w:r>
        <w:t>cifras</w:t>
      </w:r>
      <w:r>
        <w:rPr>
          <w:spacing w:val="-11"/>
        </w:rPr>
        <w:t xml:space="preserve"> </w:t>
      </w:r>
      <w:r>
        <w:t>indican</w:t>
      </w:r>
      <w:r>
        <w:rPr>
          <w:spacing w:val="-12"/>
        </w:rPr>
        <w:t xml:space="preserve"> </w:t>
      </w:r>
      <w:r>
        <w:t>todo</w:t>
      </w:r>
      <w:r>
        <w:rPr>
          <w:spacing w:val="-11"/>
        </w:rPr>
        <w:t xml:space="preserve"> </w:t>
      </w:r>
      <w:r>
        <w:t>lo</w:t>
      </w:r>
      <w:r>
        <w:rPr>
          <w:spacing w:val="-14"/>
        </w:rPr>
        <w:t xml:space="preserve"> </w:t>
      </w:r>
      <w:r>
        <w:t>contrario.</w:t>
      </w:r>
      <w:r>
        <w:rPr>
          <w:spacing w:val="-11"/>
        </w:rPr>
        <w:t xml:space="preserve"> </w:t>
      </w:r>
      <w:r>
        <w:t>Entonces:</w:t>
      </w:r>
      <w:r>
        <w:rPr>
          <w:spacing w:val="-12"/>
        </w:rPr>
        <w:t xml:space="preserve"> </w:t>
      </w:r>
      <w:proofErr w:type="gramStart"/>
      <w:r>
        <w:t>¿</w:t>
      </w:r>
      <w:proofErr w:type="gramEnd"/>
      <w:r>
        <w:t>para</w:t>
      </w:r>
      <w:r>
        <w:rPr>
          <w:spacing w:val="-12"/>
        </w:rPr>
        <w:t xml:space="preserve"> </w:t>
      </w:r>
      <w:r>
        <w:t>qué</w:t>
      </w:r>
      <w:r>
        <w:rPr>
          <w:spacing w:val="-12"/>
        </w:rPr>
        <w:t xml:space="preserve"> </w:t>
      </w:r>
      <w:r>
        <w:t>se</w:t>
      </w:r>
      <w:r>
        <w:rPr>
          <w:spacing w:val="-12"/>
        </w:rPr>
        <w:t xml:space="preserve"> </w:t>
      </w:r>
      <w:r>
        <w:t>construyó la “necesidad” de</w:t>
      </w:r>
      <w:r>
        <w:rPr>
          <w:spacing w:val="-3"/>
        </w:rPr>
        <w:t xml:space="preserve"> </w:t>
      </w:r>
      <w:r>
        <w:t>dicha reforma?, ¿En</w:t>
      </w:r>
      <w:r>
        <w:rPr>
          <w:spacing w:val="-2"/>
        </w:rPr>
        <w:t xml:space="preserve"> </w:t>
      </w:r>
      <w:r>
        <w:t>qué intereses o qué actores</w:t>
      </w:r>
      <w:r>
        <w:rPr>
          <w:spacing w:val="-2"/>
        </w:rPr>
        <w:t xml:space="preserve"> </w:t>
      </w:r>
      <w:r>
        <w:t>reditúa</w:t>
      </w:r>
      <w:r>
        <w:rPr>
          <w:spacing w:val="-2"/>
        </w:rPr>
        <w:t xml:space="preserve"> </w:t>
      </w:r>
      <w:r>
        <w:t>este tipo</w:t>
      </w:r>
      <w:r>
        <w:rPr>
          <w:spacing w:val="-2"/>
        </w:rPr>
        <w:t xml:space="preserve"> </w:t>
      </w:r>
      <w:r>
        <w:t>de</w:t>
      </w:r>
      <w:r>
        <w:rPr>
          <w:spacing w:val="-3"/>
        </w:rPr>
        <w:t xml:space="preserve"> </w:t>
      </w:r>
      <w:r>
        <w:t>trans-formaciones en la relación jurídica y política entre</w:t>
      </w:r>
      <w:r>
        <w:rPr>
          <w:spacing w:val="-2"/>
        </w:rPr>
        <w:t xml:space="preserve"> </w:t>
      </w:r>
      <w:r>
        <w:t>el Estado</w:t>
      </w:r>
      <w:r>
        <w:rPr>
          <w:spacing w:val="-1"/>
        </w:rPr>
        <w:t xml:space="preserve"> </w:t>
      </w:r>
      <w:r>
        <w:t>y los integrantes más noveles de la</w:t>
      </w:r>
      <w:r>
        <w:rPr>
          <w:spacing w:val="-17"/>
        </w:rPr>
        <w:t xml:space="preserve"> </w:t>
      </w:r>
      <w:r>
        <w:t>sociedad?,</w:t>
      </w:r>
      <w:r>
        <w:rPr>
          <w:spacing w:val="-18"/>
        </w:rPr>
        <w:t xml:space="preserve"> </w:t>
      </w:r>
      <w:r>
        <w:t>¿Qué</w:t>
      </w:r>
      <w:r>
        <w:rPr>
          <w:spacing w:val="-16"/>
        </w:rPr>
        <w:t xml:space="preserve"> </w:t>
      </w:r>
      <w:r>
        <w:t>herramientas</w:t>
      </w:r>
      <w:r>
        <w:rPr>
          <w:spacing w:val="-16"/>
        </w:rPr>
        <w:t xml:space="preserve"> </w:t>
      </w:r>
      <w:r>
        <w:t>deja</w:t>
      </w:r>
      <w:r>
        <w:rPr>
          <w:spacing w:val="-17"/>
        </w:rPr>
        <w:t xml:space="preserve"> </w:t>
      </w:r>
      <w:r>
        <w:t>a</w:t>
      </w:r>
      <w:r>
        <w:rPr>
          <w:spacing w:val="-17"/>
        </w:rPr>
        <w:t xml:space="preserve"> </w:t>
      </w:r>
      <w:r>
        <w:t>disposición</w:t>
      </w:r>
      <w:r>
        <w:rPr>
          <w:spacing w:val="-17"/>
        </w:rPr>
        <w:t xml:space="preserve"> </w:t>
      </w:r>
      <w:r>
        <w:t>este</w:t>
      </w:r>
      <w:r>
        <w:rPr>
          <w:spacing w:val="-17"/>
        </w:rPr>
        <w:t xml:space="preserve"> </w:t>
      </w:r>
      <w:r>
        <w:t>tipo</w:t>
      </w:r>
      <w:r>
        <w:rPr>
          <w:spacing w:val="-16"/>
        </w:rPr>
        <w:t xml:space="preserve"> </w:t>
      </w:r>
      <w:r>
        <w:t>de</w:t>
      </w:r>
      <w:r>
        <w:rPr>
          <w:spacing w:val="-17"/>
        </w:rPr>
        <w:t xml:space="preserve"> </w:t>
      </w:r>
      <w:r>
        <w:t>reformas</w:t>
      </w:r>
      <w:r>
        <w:rPr>
          <w:spacing w:val="-16"/>
        </w:rPr>
        <w:t xml:space="preserve"> </w:t>
      </w:r>
      <w:r>
        <w:t>frente</w:t>
      </w:r>
      <w:r>
        <w:rPr>
          <w:spacing w:val="-17"/>
        </w:rPr>
        <w:t xml:space="preserve"> </w:t>
      </w:r>
      <w:r>
        <w:t>a</w:t>
      </w:r>
      <w:r>
        <w:rPr>
          <w:spacing w:val="-17"/>
        </w:rPr>
        <w:t xml:space="preserve"> </w:t>
      </w:r>
      <w:r>
        <w:t>una</w:t>
      </w:r>
      <w:r>
        <w:rPr>
          <w:spacing w:val="-17"/>
        </w:rPr>
        <w:t xml:space="preserve"> </w:t>
      </w:r>
      <w:r>
        <w:t>sociedad crecientem</w:t>
      </w:r>
      <w:r>
        <w:t>ente</w:t>
      </w:r>
      <w:r>
        <w:rPr>
          <w:spacing w:val="-13"/>
        </w:rPr>
        <w:t xml:space="preserve"> </w:t>
      </w:r>
      <w:r>
        <w:t>desigual</w:t>
      </w:r>
      <w:r>
        <w:rPr>
          <w:spacing w:val="-12"/>
        </w:rPr>
        <w:t xml:space="preserve"> </w:t>
      </w:r>
      <w:r>
        <w:t>y</w:t>
      </w:r>
      <w:r>
        <w:rPr>
          <w:spacing w:val="-12"/>
        </w:rPr>
        <w:t xml:space="preserve"> </w:t>
      </w:r>
      <w:r>
        <w:t>fragmentada?,</w:t>
      </w:r>
      <w:r>
        <w:rPr>
          <w:spacing w:val="-14"/>
        </w:rPr>
        <w:t xml:space="preserve"> </w:t>
      </w:r>
      <w:r>
        <w:t>¿Sobre</w:t>
      </w:r>
      <w:r>
        <w:rPr>
          <w:spacing w:val="-16"/>
        </w:rPr>
        <w:t xml:space="preserve"> </w:t>
      </w:r>
      <w:r>
        <w:t>qué</w:t>
      </w:r>
      <w:r>
        <w:rPr>
          <w:spacing w:val="-13"/>
        </w:rPr>
        <w:t xml:space="preserve"> </w:t>
      </w:r>
      <w:r>
        <w:t>conductas</w:t>
      </w:r>
      <w:r>
        <w:rPr>
          <w:spacing w:val="-15"/>
        </w:rPr>
        <w:t xml:space="preserve"> </w:t>
      </w:r>
      <w:r>
        <w:t>y</w:t>
      </w:r>
      <w:r>
        <w:rPr>
          <w:spacing w:val="-14"/>
        </w:rPr>
        <w:t xml:space="preserve"> </w:t>
      </w:r>
      <w:r>
        <w:t>procedencias</w:t>
      </w:r>
      <w:r>
        <w:rPr>
          <w:spacing w:val="-12"/>
        </w:rPr>
        <w:t xml:space="preserve"> </w:t>
      </w:r>
      <w:r>
        <w:t>de</w:t>
      </w:r>
      <w:r>
        <w:rPr>
          <w:spacing w:val="-13"/>
        </w:rPr>
        <w:t xml:space="preserve"> </w:t>
      </w:r>
      <w:r>
        <w:t>clase</w:t>
      </w:r>
      <w:r>
        <w:rPr>
          <w:spacing w:val="-13"/>
        </w:rPr>
        <w:t xml:space="preserve"> </w:t>
      </w:r>
      <w:r>
        <w:t>social</w:t>
      </w:r>
    </w:p>
    <w:p w:rsidR="00955BA7" w:rsidRDefault="00955BA7">
      <w:pPr>
        <w:pStyle w:val="Textoindependiente"/>
        <w:rPr>
          <w:sz w:val="20"/>
        </w:rPr>
      </w:pPr>
    </w:p>
    <w:p w:rsidR="00955BA7" w:rsidRDefault="00955BA7">
      <w:pPr>
        <w:pStyle w:val="Textoindependiente"/>
        <w:rPr>
          <w:sz w:val="20"/>
        </w:rPr>
      </w:pPr>
    </w:p>
    <w:p w:rsidR="00955BA7" w:rsidRDefault="00074213">
      <w:pPr>
        <w:pStyle w:val="Textoindependiente"/>
        <w:spacing w:before="8"/>
        <w:rPr>
          <w:sz w:val="20"/>
        </w:rPr>
      </w:pPr>
      <w:r>
        <w:rPr>
          <w:noProof/>
          <w:sz w:val="20"/>
          <w:lang w:eastAsia="es-ES"/>
        </w:rPr>
        <mc:AlternateContent>
          <mc:Choice Requires="wps">
            <w:drawing>
              <wp:anchor distT="0" distB="0" distL="0" distR="0" simplePos="0" relativeHeight="487590912" behindDoc="1" locked="0" layoutInCell="1" allowOverlap="1">
                <wp:simplePos x="0" y="0"/>
                <wp:positionH relativeFrom="page">
                  <wp:posOffset>900430</wp:posOffset>
                </wp:positionH>
                <wp:positionV relativeFrom="paragraph">
                  <wp:posOffset>173612</wp:posOffset>
                </wp:positionV>
                <wp:extent cx="5759450" cy="20320"/>
                <wp:effectExtent l="0" t="0" r="0" b="0"/>
                <wp:wrapTopAndBottom/>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9450" cy="20320"/>
                          <a:chOff x="0" y="0"/>
                          <a:chExt cx="5759450" cy="20320"/>
                        </a:xfrm>
                      </wpg:grpSpPr>
                      <wps:wsp>
                        <wps:cNvPr id="38" name="Graphic 38"/>
                        <wps:cNvSpPr/>
                        <wps:spPr>
                          <a:xfrm>
                            <a:off x="0" y="0"/>
                            <a:ext cx="5759450" cy="20320"/>
                          </a:xfrm>
                          <a:custGeom>
                            <a:avLst/>
                            <a:gdLst/>
                            <a:ahLst/>
                            <a:cxnLst/>
                            <a:rect l="l" t="t" r="r" b="b"/>
                            <a:pathLst>
                              <a:path w="5759450" h="20320">
                                <a:moveTo>
                                  <a:pt x="5759450" y="254"/>
                                </a:moveTo>
                                <a:lnTo>
                                  <a:pt x="5756389" y="254"/>
                                </a:lnTo>
                                <a:lnTo>
                                  <a:pt x="5756389" y="0"/>
                                </a:lnTo>
                                <a:lnTo>
                                  <a:pt x="3302" y="0"/>
                                </a:lnTo>
                                <a:lnTo>
                                  <a:pt x="254" y="0"/>
                                </a:lnTo>
                                <a:lnTo>
                                  <a:pt x="254" y="254"/>
                                </a:lnTo>
                                <a:lnTo>
                                  <a:pt x="0" y="254"/>
                                </a:lnTo>
                                <a:lnTo>
                                  <a:pt x="0" y="19939"/>
                                </a:lnTo>
                                <a:lnTo>
                                  <a:pt x="5759450" y="19939"/>
                                </a:lnTo>
                                <a:lnTo>
                                  <a:pt x="5759450" y="254"/>
                                </a:lnTo>
                                <a:close/>
                              </a:path>
                            </a:pathLst>
                          </a:custGeom>
                          <a:solidFill>
                            <a:srgbClr val="9F9F9F"/>
                          </a:solidFill>
                        </wps:spPr>
                        <wps:bodyPr wrap="square" lIns="0" tIns="0" rIns="0" bIns="0" rtlCol="0">
                          <a:prstTxWarp prst="textNoShape">
                            <a:avLst/>
                          </a:prstTxWarp>
                          <a:noAutofit/>
                        </wps:bodyPr>
                      </wps:wsp>
                      <wps:wsp>
                        <wps:cNvPr id="39" name="Graphic 39"/>
                        <wps:cNvSpPr/>
                        <wps:spPr>
                          <a:xfrm>
                            <a:off x="5756402" y="0"/>
                            <a:ext cx="3175" cy="3175"/>
                          </a:xfrm>
                          <a:custGeom>
                            <a:avLst/>
                            <a:gdLst/>
                            <a:ahLst/>
                            <a:cxnLst/>
                            <a:rect l="l" t="t" r="r" b="b"/>
                            <a:pathLst>
                              <a:path w="3175" h="3175">
                                <a:moveTo>
                                  <a:pt x="3048" y="0"/>
                                </a:moveTo>
                                <a:lnTo>
                                  <a:pt x="0" y="0"/>
                                </a:lnTo>
                                <a:lnTo>
                                  <a:pt x="0" y="3047"/>
                                </a:lnTo>
                                <a:lnTo>
                                  <a:pt x="3048" y="3047"/>
                                </a:lnTo>
                                <a:lnTo>
                                  <a:pt x="3048" y="0"/>
                                </a:lnTo>
                                <a:close/>
                              </a:path>
                            </a:pathLst>
                          </a:custGeom>
                          <a:solidFill>
                            <a:srgbClr val="E2E2E2"/>
                          </a:solidFill>
                        </wps:spPr>
                        <wps:bodyPr wrap="square" lIns="0" tIns="0" rIns="0" bIns="0" rtlCol="0">
                          <a:prstTxWarp prst="textNoShape">
                            <a:avLst/>
                          </a:prstTxWarp>
                          <a:noAutofit/>
                        </wps:bodyPr>
                      </wps:wsp>
                      <wps:wsp>
                        <wps:cNvPr id="40" name="Graphic 40"/>
                        <wps:cNvSpPr/>
                        <wps:spPr>
                          <a:xfrm>
                            <a:off x="254" y="0"/>
                            <a:ext cx="5759450" cy="17145"/>
                          </a:xfrm>
                          <a:custGeom>
                            <a:avLst/>
                            <a:gdLst/>
                            <a:ahLst/>
                            <a:cxnLst/>
                            <a:rect l="l" t="t" r="r" b="b"/>
                            <a:pathLst>
                              <a:path w="5759450" h="17145">
                                <a:moveTo>
                                  <a:pt x="3048" y="3048"/>
                                </a:moveTo>
                                <a:lnTo>
                                  <a:pt x="0" y="3048"/>
                                </a:lnTo>
                                <a:lnTo>
                                  <a:pt x="0" y="16764"/>
                                </a:lnTo>
                                <a:lnTo>
                                  <a:pt x="3048" y="16764"/>
                                </a:lnTo>
                                <a:lnTo>
                                  <a:pt x="3048" y="3048"/>
                                </a:lnTo>
                                <a:close/>
                              </a:path>
                              <a:path w="5759450" h="17145">
                                <a:moveTo>
                                  <a:pt x="5759196" y="0"/>
                                </a:moveTo>
                                <a:lnTo>
                                  <a:pt x="5756135" y="0"/>
                                </a:lnTo>
                                <a:lnTo>
                                  <a:pt x="5756135" y="3048"/>
                                </a:lnTo>
                                <a:lnTo>
                                  <a:pt x="5759196" y="3048"/>
                                </a:lnTo>
                                <a:lnTo>
                                  <a:pt x="5759196" y="0"/>
                                </a:lnTo>
                                <a:close/>
                              </a:path>
                            </a:pathLst>
                          </a:custGeom>
                          <a:solidFill>
                            <a:srgbClr val="9F9F9F"/>
                          </a:solidFill>
                        </wps:spPr>
                        <wps:bodyPr wrap="square" lIns="0" tIns="0" rIns="0" bIns="0" rtlCol="0">
                          <a:prstTxWarp prst="textNoShape">
                            <a:avLst/>
                          </a:prstTxWarp>
                          <a:noAutofit/>
                        </wps:bodyPr>
                      </wps:wsp>
                      <wps:wsp>
                        <wps:cNvPr id="41" name="Graphic 41"/>
                        <wps:cNvSpPr/>
                        <wps:spPr>
                          <a:xfrm>
                            <a:off x="5756402" y="3047"/>
                            <a:ext cx="3175" cy="13970"/>
                          </a:xfrm>
                          <a:custGeom>
                            <a:avLst/>
                            <a:gdLst/>
                            <a:ahLst/>
                            <a:cxnLst/>
                            <a:rect l="l" t="t" r="r" b="b"/>
                            <a:pathLst>
                              <a:path w="3175" h="13970">
                                <a:moveTo>
                                  <a:pt x="3048" y="0"/>
                                </a:moveTo>
                                <a:lnTo>
                                  <a:pt x="0" y="0"/>
                                </a:lnTo>
                                <a:lnTo>
                                  <a:pt x="0" y="13715"/>
                                </a:lnTo>
                                <a:lnTo>
                                  <a:pt x="3048" y="13715"/>
                                </a:lnTo>
                                <a:lnTo>
                                  <a:pt x="3048" y="0"/>
                                </a:lnTo>
                                <a:close/>
                              </a:path>
                            </a:pathLst>
                          </a:custGeom>
                          <a:solidFill>
                            <a:srgbClr val="E2E2E2"/>
                          </a:solidFill>
                        </wps:spPr>
                        <wps:bodyPr wrap="square" lIns="0" tIns="0" rIns="0" bIns="0" rtlCol="0">
                          <a:prstTxWarp prst="textNoShape">
                            <a:avLst/>
                          </a:prstTxWarp>
                          <a:noAutofit/>
                        </wps:bodyPr>
                      </wps:wsp>
                      <wps:wsp>
                        <wps:cNvPr id="42" name="Graphic 42"/>
                        <wps:cNvSpPr/>
                        <wps:spPr>
                          <a:xfrm>
                            <a:off x="253" y="16776"/>
                            <a:ext cx="3175" cy="3175"/>
                          </a:xfrm>
                          <a:custGeom>
                            <a:avLst/>
                            <a:gdLst/>
                            <a:ahLst/>
                            <a:cxnLst/>
                            <a:rect l="l" t="t" r="r" b="b"/>
                            <a:pathLst>
                              <a:path w="3175" h="3175">
                                <a:moveTo>
                                  <a:pt x="3047" y="0"/>
                                </a:moveTo>
                                <a:lnTo>
                                  <a:pt x="0" y="0"/>
                                </a:lnTo>
                                <a:lnTo>
                                  <a:pt x="0" y="3035"/>
                                </a:lnTo>
                                <a:lnTo>
                                  <a:pt x="3047" y="3035"/>
                                </a:lnTo>
                                <a:lnTo>
                                  <a:pt x="3047" y="0"/>
                                </a:lnTo>
                                <a:close/>
                              </a:path>
                            </a:pathLst>
                          </a:custGeom>
                          <a:solidFill>
                            <a:srgbClr val="9F9F9F"/>
                          </a:solidFill>
                        </wps:spPr>
                        <wps:bodyPr wrap="square" lIns="0" tIns="0" rIns="0" bIns="0" rtlCol="0">
                          <a:prstTxWarp prst="textNoShape">
                            <a:avLst/>
                          </a:prstTxWarp>
                          <a:noAutofit/>
                        </wps:bodyPr>
                      </wps:wsp>
                      <wps:wsp>
                        <wps:cNvPr id="43" name="Graphic 43"/>
                        <wps:cNvSpPr/>
                        <wps:spPr>
                          <a:xfrm>
                            <a:off x="254" y="16776"/>
                            <a:ext cx="5759450" cy="3175"/>
                          </a:xfrm>
                          <a:custGeom>
                            <a:avLst/>
                            <a:gdLst/>
                            <a:ahLst/>
                            <a:cxnLst/>
                            <a:rect l="l" t="t" r="r" b="b"/>
                            <a:pathLst>
                              <a:path w="5759450" h="3175">
                                <a:moveTo>
                                  <a:pt x="5759196" y="0"/>
                                </a:moveTo>
                                <a:lnTo>
                                  <a:pt x="5756135" y="0"/>
                                </a:lnTo>
                                <a:lnTo>
                                  <a:pt x="3048" y="0"/>
                                </a:lnTo>
                                <a:lnTo>
                                  <a:pt x="0" y="0"/>
                                </a:lnTo>
                                <a:lnTo>
                                  <a:pt x="0" y="3035"/>
                                </a:lnTo>
                                <a:lnTo>
                                  <a:pt x="3048" y="3035"/>
                                </a:lnTo>
                                <a:lnTo>
                                  <a:pt x="5756135" y="3035"/>
                                </a:lnTo>
                                <a:lnTo>
                                  <a:pt x="5759196" y="3035"/>
                                </a:lnTo>
                                <a:lnTo>
                                  <a:pt x="5759196"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70.900002pt;margin-top:13.670313pt;width:453.5pt;height:1.6pt;mso-position-horizontal-relative:page;mso-position-vertical-relative:paragraph;z-index:-15725568;mso-wrap-distance-left:0;mso-wrap-distance-right:0" id="docshapegroup32" coordorigin="1418,273" coordsize="9070,32">
                <v:shape style="position:absolute;left:1418;top:273;width:9070;height:32" id="docshape33" coordorigin="1418,273" coordsize="9070,32" path="m10488,274l10483,274,10483,273,1423,273,1418,273,1418,274,1418,274,1418,305,10488,305,10488,274xe" filled="true" fillcolor="#9f9f9f" stroked="false">
                  <v:path arrowok="t"/>
                  <v:fill type="solid"/>
                </v:shape>
                <v:rect style="position:absolute;left:10483;top:273;width:5;height:5" id="docshape34" filled="true" fillcolor="#e2e2e2" stroked="false">
                  <v:fill type="solid"/>
                </v:rect>
                <v:shape style="position:absolute;left:1418;top:273;width:9070;height:27" id="docshape35" coordorigin="1418,273" coordsize="9070,27" path="m1423,278l1418,278,1418,300,1423,300,1423,278xm10488,273l10483,273,10483,278,10488,278,10488,273xe" filled="true" fillcolor="#9f9f9f" stroked="false">
                  <v:path arrowok="t"/>
                  <v:fill type="solid"/>
                </v:shape>
                <v:rect style="position:absolute;left:10483;top:278;width:5;height:22" id="docshape36" filled="true" fillcolor="#e2e2e2" stroked="false">
                  <v:fill type="solid"/>
                </v:rect>
                <v:rect style="position:absolute;left:1418;top:299;width:5;height:5" id="docshape37" filled="true" fillcolor="#9f9f9f" stroked="false">
                  <v:fill type="solid"/>
                </v:rect>
                <v:shape style="position:absolute;left:1418;top:299;width:9070;height:5" id="docshape38" coordorigin="1418,300" coordsize="9070,5" path="m10488,300l10483,300,1423,300,1418,300,1418,305,1423,305,10483,305,10488,305,10488,300xe" filled="true" fillcolor="#e2e2e2" stroked="false">
                  <v:path arrowok="t"/>
                  <v:fill type="solid"/>
                </v:shape>
                <w10:wrap type="topAndBottom"/>
              </v:group>
            </w:pict>
          </mc:Fallback>
        </mc:AlternateContent>
      </w:r>
    </w:p>
    <w:p w:rsidR="00955BA7" w:rsidRDefault="00955BA7">
      <w:pPr>
        <w:pStyle w:val="Textoindependiente"/>
        <w:rPr>
          <w:sz w:val="20"/>
        </w:rPr>
        <w:sectPr w:rsidR="00955BA7">
          <w:pgSz w:w="11910" w:h="16840"/>
          <w:pgMar w:top="1720" w:right="1275" w:bottom="3300" w:left="1417" w:header="597" w:footer="3110" w:gutter="0"/>
          <w:cols w:space="720"/>
        </w:sectPr>
      </w:pPr>
    </w:p>
    <w:p w:rsidR="00955BA7" w:rsidRDefault="00074213">
      <w:pPr>
        <w:pStyle w:val="Textoindependiente"/>
        <w:spacing w:before="193" w:line="360" w:lineRule="auto"/>
        <w:ind w:left="1" w:right="137"/>
        <w:jc w:val="both"/>
      </w:pPr>
      <w:r>
        <w:rPr>
          <w:noProof/>
          <w:lang w:eastAsia="es-ES"/>
        </w:rPr>
        <w:lastRenderedPageBreak/>
        <w:drawing>
          <wp:anchor distT="0" distB="0" distL="0" distR="0" simplePos="0" relativeHeight="487460864" behindDoc="1" locked="0" layoutInCell="1" allowOverlap="1">
            <wp:simplePos x="0" y="0"/>
            <wp:positionH relativeFrom="page">
              <wp:posOffset>0</wp:posOffset>
            </wp:positionH>
            <wp:positionV relativeFrom="page">
              <wp:posOffset>1098874</wp:posOffset>
            </wp:positionV>
            <wp:extent cx="7487842" cy="7430305"/>
            <wp:effectExtent l="0" t="0" r="0" b="0"/>
            <wp:wrapNone/>
            <wp:docPr id="44" name="Image 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 name="Image 44"/>
                    <pic:cNvPicPr/>
                  </pic:nvPicPr>
                  <pic:blipFill>
                    <a:blip r:embed="rId8" cstate="print"/>
                    <a:stretch>
                      <a:fillRect/>
                    </a:stretch>
                  </pic:blipFill>
                  <pic:spPr>
                    <a:xfrm>
                      <a:off x="0" y="0"/>
                      <a:ext cx="7487842" cy="7430305"/>
                    </a:xfrm>
                    <a:prstGeom prst="rect">
                      <a:avLst/>
                    </a:prstGeom>
                  </pic:spPr>
                </pic:pic>
              </a:graphicData>
            </a:graphic>
          </wp:anchor>
        </w:drawing>
      </w:r>
      <w:proofErr w:type="gramStart"/>
      <w:r>
        <w:t>recaerán</w:t>
      </w:r>
      <w:proofErr w:type="gramEnd"/>
      <w:r>
        <w:rPr>
          <w:spacing w:val="-14"/>
        </w:rPr>
        <w:t xml:space="preserve"> </w:t>
      </w:r>
      <w:r>
        <w:t>los</w:t>
      </w:r>
      <w:r>
        <w:rPr>
          <w:spacing w:val="-14"/>
        </w:rPr>
        <w:t xml:space="preserve"> </w:t>
      </w:r>
      <w:r>
        <w:t>nuevos</w:t>
      </w:r>
      <w:r>
        <w:rPr>
          <w:spacing w:val="-14"/>
        </w:rPr>
        <w:t xml:space="preserve"> </w:t>
      </w:r>
      <w:r>
        <w:t>y</w:t>
      </w:r>
      <w:r>
        <w:rPr>
          <w:spacing w:val="-14"/>
        </w:rPr>
        <w:t xml:space="preserve"> </w:t>
      </w:r>
      <w:r>
        <w:t>ampliados</w:t>
      </w:r>
      <w:r>
        <w:rPr>
          <w:spacing w:val="-14"/>
        </w:rPr>
        <w:t xml:space="preserve"> </w:t>
      </w:r>
      <w:r>
        <w:t>márgenes</w:t>
      </w:r>
      <w:r>
        <w:rPr>
          <w:spacing w:val="-16"/>
        </w:rPr>
        <w:t xml:space="preserve"> </w:t>
      </w:r>
      <w:r>
        <w:t>de</w:t>
      </w:r>
      <w:r>
        <w:rPr>
          <w:spacing w:val="-15"/>
        </w:rPr>
        <w:t xml:space="preserve"> </w:t>
      </w:r>
      <w:r>
        <w:t>gestión</w:t>
      </w:r>
      <w:r>
        <w:rPr>
          <w:spacing w:val="-14"/>
        </w:rPr>
        <w:t xml:space="preserve"> </w:t>
      </w:r>
      <w:r>
        <w:t>punitiva</w:t>
      </w:r>
      <w:r>
        <w:rPr>
          <w:spacing w:val="-17"/>
        </w:rPr>
        <w:t xml:space="preserve"> </w:t>
      </w:r>
      <w:r>
        <w:t>sobre</w:t>
      </w:r>
      <w:r>
        <w:rPr>
          <w:spacing w:val="-15"/>
        </w:rPr>
        <w:t xml:space="preserve"> </w:t>
      </w:r>
      <w:r>
        <w:t>adolescentes</w:t>
      </w:r>
      <w:r>
        <w:rPr>
          <w:spacing w:val="-14"/>
        </w:rPr>
        <w:t xml:space="preserve"> </w:t>
      </w:r>
      <w:r>
        <w:t>que</w:t>
      </w:r>
      <w:r>
        <w:rPr>
          <w:spacing w:val="-15"/>
        </w:rPr>
        <w:t xml:space="preserve"> </w:t>
      </w:r>
      <w:r>
        <w:t>habilita la nueva ley?</w:t>
      </w:r>
    </w:p>
    <w:p w:rsidR="00955BA7" w:rsidRDefault="00074213">
      <w:pPr>
        <w:pStyle w:val="Textoindependiente"/>
        <w:spacing w:line="360" w:lineRule="auto"/>
        <w:ind w:left="1" w:right="134" w:firstLine="708"/>
        <w:jc w:val="both"/>
      </w:pPr>
      <w:r>
        <w:t>Estas</w:t>
      </w:r>
      <w:r>
        <w:rPr>
          <w:spacing w:val="-13"/>
        </w:rPr>
        <w:t xml:space="preserve"> </w:t>
      </w:r>
      <w:r>
        <w:t>preguntas</w:t>
      </w:r>
      <w:r>
        <w:rPr>
          <w:spacing w:val="-15"/>
        </w:rPr>
        <w:t xml:space="preserve"> </w:t>
      </w:r>
      <w:r>
        <w:t>deben</w:t>
      </w:r>
      <w:r>
        <w:rPr>
          <w:spacing w:val="-13"/>
        </w:rPr>
        <w:t xml:space="preserve"> </w:t>
      </w:r>
      <w:r>
        <w:t>ser</w:t>
      </w:r>
      <w:r>
        <w:rPr>
          <w:spacing w:val="-13"/>
        </w:rPr>
        <w:t xml:space="preserve"> </w:t>
      </w:r>
      <w:r>
        <w:t>leídas</w:t>
      </w:r>
      <w:r>
        <w:rPr>
          <w:spacing w:val="-13"/>
        </w:rPr>
        <w:t xml:space="preserve"> </w:t>
      </w:r>
      <w:r>
        <w:t>en</w:t>
      </w:r>
      <w:r>
        <w:rPr>
          <w:spacing w:val="-13"/>
        </w:rPr>
        <w:t xml:space="preserve"> </w:t>
      </w:r>
      <w:r>
        <w:t>consideración</w:t>
      </w:r>
      <w:r>
        <w:rPr>
          <w:spacing w:val="-13"/>
        </w:rPr>
        <w:t xml:space="preserve"> </w:t>
      </w:r>
      <w:r>
        <w:t>a</w:t>
      </w:r>
      <w:r>
        <w:rPr>
          <w:spacing w:val="-13"/>
        </w:rPr>
        <w:t xml:space="preserve"> </w:t>
      </w:r>
      <w:r>
        <w:t>un</w:t>
      </w:r>
      <w:r>
        <w:rPr>
          <w:spacing w:val="-13"/>
        </w:rPr>
        <w:t xml:space="preserve"> </w:t>
      </w:r>
      <w:r>
        <w:t>axioma</w:t>
      </w:r>
      <w:r>
        <w:rPr>
          <w:spacing w:val="-13"/>
        </w:rPr>
        <w:t xml:space="preserve"> </w:t>
      </w:r>
      <w:r>
        <w:t>bien</w:t>
      </w:r>
      <w:r>
        <w:rPr>
          <w:spacing w:val="-13"/>
        </w:rPr>
        <w:t xml:space="preserve"> </w:t>
      </w:r>
      <w:r>
        <w:t>conocido</w:t>
      </w:r>
      <w:r>
        <w:rPr>
          <w:spacing w:val="-12"/>
        </w:rPr>
        <w:t xml:space="preserve"> </w:t>
      </w:r>
      <w:r>
        <w:t>por</w:t>
      </w:r>
      <w:r>
        <w:rPr>
          <w:spacing w:val="-13"/>
        </w:rPr>
        <w:t xml:space="preserve"> </w:t>
      </w:r>
      <w:r>
        <w:t>quie-nes trabajan día a día con estas poblaciones: cuando el sistema penal alcanza a un adoles-cente, se lo sustrae del entramado comunitario que sostiene y da sentido a su trayectoria biográfica</w:t>
      </w:r>
      <w:r>
        <w:rPr>
          <w:spacing w:val="-6"/>
        </w:rPr>
        <w:t xml:space="preserve"> </w:t>
      </w:r>
      <w:r>
        <w:t>y</w:t>
      </w:r>
      <w:r>
        <w:rPr>
          <w:spacing w:val="-5"/>
        </w:rPr>
        <w:t xml:space="preserve"> </w:t>
      </w:r>
      <w:r>
        <w:t>social.</w:t>
      </w:r>
      <w:r>
        <w:rPr>
          <w:spacing w:val="-5"/>
        </w:rPr>
        <w:t xml:space="preserve"> </w:t>
      </w:r>
      <w:r>
        <w:t>Las</w:t>
      </w:r>
      <w:r>
        <w:rPr>
          <w:spacing w:val="-5"/>
        </w:rPr>
        <w:t xml:space="preserve"> </w:t>
      </w:r>
      <w:r>
        <w:t>in</w:t>
      </w:r>
      <w:r>
        <w:t>stituciones,</w:t>
      </w:r>
      <w:r>
        <w:rPr>
          <w:spacing w:val="-5"/>
        </w:rPr>
        <w:t xml:space="preserve"> </w:t>
      </w:r>
      <w:r>
        <w:t>las</w:t>
      </w:r>
      <w:r>
        <w:rPr>
          <w:spacing w:val="-5"/>
        </w:rPr>
        <w:t xml:space="preserve"> </w:t>
      </w:r>
      <w:r>
        <w:t>organizaciones</w:t>
      </w:r>
      <w:r>
        <w:rPr>
          <w:spacing w:val="-5"/>
        </w:rPr>
        <w:t xml:space="preserve"> </w:t>
      </w:r>
      <w:r>
        <w:t>comunitarias,</w:t>
      </w:r>
      <w:r>
        <w:rPr>
          <w:spacing w:val="-5"/>
        </w:rPr>
        <w:t xml:space="preserve"> </w:t>
      </w:r>
      <w:r>
        <w:t>las</w:t>
      </w:r>
      <w:r>
        <w:rPr>
          <w:spacing w:val="-5"/>
        </w:rPr>
        <w:t xml:space="preserve"> </w:t>
      </w:r>
      <w:r>
        <w:t>escuelas,</w:t>
      </w:r>
      <w:r>
        <w:rPr>
          <w:spacing w:val="-5"/>
        </w:rPr>
        <w:t xml:space="preserve"> </w:t>
      </w:r>
      <w:r>
        <w:t>los</w:t>
      </w:r>
      <w:r>
        <w:rPr>
          <w:spacing w:val="-5"/>
        </w:rPr>
        <w:t xml:space="preserve"> </w:t>
      </w:r>
      <w:r>
        <w:t>clubes, todo lo que sostiene un ser y estar en comunidad, que acompaña, que enseña, es dejado de lado</w:t>
      </w:r>
      <w:r>
        <w:rPr>
          <w:spacing w:val="-9"/>
        </w:rPr>
        <w:t xml:space="preserve"> </w:t>
      </w:r>
      <w:r>
        <w:t>y</w:t>
      </w:r>
      <w:r>
        <w:rPr>
          <w:spacing w:val="-8"/>
        </w:rPr>
        <w:t xml:space="preserve"> </w:t>
      </w:r>
      <w:r>
        <w:t>solo</w:t>
      </w:r>
      <w:r>
        <w:rPr>
          <w:spacing w:val="-9"/>
        </w:rPr>
        <w:t xml:space="preserve"> </w:t>
      </w:r>
      <w:r>
        <w:t>queda</w:t>
      </w:r>
      <w:r>
        <w:rPr>
          <w:spacing w:val="-9"/>
        </w:rPr>
        <w:t xml:space="preserve"> </w:t>
      </w:r>
      <w:r>
        <w:t>lugar</w:t>
      </w:r>
      <w:r>
        <w:rPr>
          <w:spacing w:val="-9"/>
        </w:rPr>
        <w:t xml:space="preserve"> </w:t>
      </w:r>
      <w:r>
        <w:t>para</w:t>
      </w:r>
      <w:r>
        <w:rPr>
          <w:spacing w:val="-9"/>
        </w:rPr>
        <w:t xml:space="preserve"> </w:t>
      </w:r>
      <w:r>
        <w:t>la</w:t>
      </w:r>
      <w:r>
        <w:rPr>
          <w:spacing w:val="-9"/>
        </w:rPr>
        <w:t xml:space="preserve"> </w:t>
      </w:r>
      <w:r>
        <w:t>intervención</w:t>
      </w:r>
      <w:r>
        <w:rPr>
          <w:spacing w:val="-9"/>
        </w:rPr>
        <w:t xml:space="preserve"> </w:t>
      </w:r>
      <w:r>
        <w:t>penal.</w:t>
      </w:r>
      <w:r>
        <w:rPr>
          <w:spacing w:val="-8"/>
        </w:rPr>
        <w:t xml:space="preserve"> </w:t>
      </w:r>
      <w:r>
        <w:t>Y</w:t>
      </w:r>
      <w:r>
        <w:rPr>
          <w:spacing w:val="-9"/>
        </w:rPr>
        <w:t xml:space="preserve"> </w:t>
      </w:r>
      <w:r>
        <w:t>el</w:t>
      </w:r>
      <w:r>
        <w:rPr>
          <w:spacing w:val="-9"/>
        </w:rPr>
        <w:t xml:space="preserve"> </w:t>
      </w:r>
      <w:r>
        <w:t>abordaje</w:t>
      </w:r>
      <w:r>
        <w:rPr>
          <w:spacing w:val="-10"/>
        </w:rPr>
        <w:t xml:space="preserve"> </w:t>
      </w:r>
      <w:r>
        <w:t>punitivo</w:t>
      </w:r>
      <w:r>
        <w:rPr>
          <w:spacing w:val="-9"/>
        </w:rPr>
        <w:t xml:space="preserve"> </w:t>
      </w:r>
      <w:r>
        <w:t>es,</w:t>
      </w:r>
      <w:r>
        <w:rPr>
          <w:spacing w:val="-8"/>
        </w:rPr>
        <w:t xml:space="preserve"> </w:t>
      </w:r>
      <w:r>
        <w:t>siempre,</w:t>
      </w:r>
      <w:r>
        <w:rPr>
          <w:spacing w:val="-8"/>
        </w:rPr>
        <w:t xml:space="preserve"> </w:t>
      </w:r>
      <w:r>
        <w:t>produc-ción de daño y violencia sobre sus selectivas clientelas.</w:t>
      </w:r>
    </w:p>
    <w:p w:rsidR="00955BA7" w:rsidRDefault="00074213">
      <w:pPr>
        <w:pStyle w:val="Textoindependiente"/>
        <w:spacing w:line="360" w:lineRule="auto"/>
        <w:ind w:left="1" w:right="137" w:firstLine="708"/>
        <w:jc w:val="both"/>
      </w:pPr>
      <w:r>
        <w:t>Castigar</w:t>
      </w:r>
      <w:r>
        <w:rPr>
          <w:spacing w:val="-13"/>
        </w:rPr>
        <w:t xml:space="preserve"> </w:t>
      </w:r>
      <w:r>
        <w:t>es</w:t>
      </w:r>
      <w:r>
        <w:rPr>
          <w:spacing w:val="-14"/>
        </w:rPr>
        <w:t xml:space="preserve"> </w:t>
      </w:r>
      <w:r>
        <w:t>cruel,</w:t>
      </w:r>
      <w:r>
        <w:rPr>
          <w:spacing w:val="-13"/>
        </w:rPr>
        <w:t xml:space="preserve"> </w:t>
      </w:r>
      <w:r>
        <w:t>y</w:t>
      </w:r>
      <w:r>
        <w:rPr>
          <w:spacing w:val="-12"/>
        </w:rPr>
        <w:t xml:space="preserve"> </w:t>
      </w:r>
      <w:r>
        <w:t>además</w:t>
      </w:r>
      <w:r>
        <w:rPr>
          <w:spacing w:val="-12"/>
        </w:rPr>
        <w:t xml:space="preserve"> </w:t>
      </w:r>
      <w:r>
        <w:t>poco</w:t>
      </w:r>
      <w:r>
        <w:rPr>
          <w:spacing w:val="-13"/>
        </w:rPr>
        <w:t xml:space="preserve"> </w:t>
      </w:r>
      <w:r>
        <w:t>aporta</w:t>
      </w:r>
      <w:r>
        <w:rPr>
          <w:spacing w:val="-13"/>
        </w:rPr>
        <w:t xml:space="preserve"> </w:t>
      </w:r>
      <w:r>
        <w:t>en</w:t>
      </w:r>
      <w:r>
        <w:rPr>
          <w:spacing w:val="-14"/>
        </w:rPr>
        <w:t xml:space="preserve"> </w:t>
      </w:r>
      <w:r>
        <w:t>la</w:t>
      </w:r>
      <w:r>
        <w:rPr>
          <w:spacing w:val="-14"/>
        </w:rPr>
        <w:t xml:space="preserve"> </w:t>
      </w:r>
      <w:r>
        <w:t>resolución</w:t>
      </w:r>
      <w:r>
        <w:rPr>
          <w:spacing w:val="-13"/>
        </w:rPr>
        <w:t xml:space="preserve"> </w:t>
      </w:r>
      <w:r>
        <w:t>de</w:t>
      </w:r>
      <w:r>
        <w:rPr>
          <w:spacing w:val="-13"/>
        </w:rPr>
        <w:t xml:space="preserve"> </w:t>
      </w:r>
      <w:r>
        <w:t>los</w:t>
      </w:r>
      <w:r>
        <w:rPr>
          <w:spacing w:val="-14"/>
        </w:rPr>
        <w:t xml:space="preserve"> </w:t>
      </w:r>
      <w:r>
        <w:t>conflictos</w:t>
      </w:r>
      <w:r>
        <w:rPr>
          <w:spacing w:val="-14"/>
        </w:rPr>
        <w:t xml:space="preserve"> </w:t>
      </w:r>
      <w:r>
        <w:t>que</w:t>
      </w:r>
      <w:r>
        <w:rPr>
          <w:spacing w:val="-13"/>
        </w:rPr>
        <w:t xml:space="preserve"> </w:t>
      </w:r>
      <w:r>
        <w:t>subyacen a la comisión de un delito. Multiplicidad de conflictos, más o menos graves, son resueltos cotidianamente por otro tipo de instituciones (escolares, sanitarias, culturales) de forma efi-ciente, eficaz y comprometida con la comunidad, conflictos en</w:t>
      </w:r>
      <w:r>
        <w:t xml:space="preserve"> los que pierde capacidad de incidencia</w:t>
      </w:r>
      <w:r>
        <w:rPr>
          <w:spacing w:val="-2"/>
        </w:rPr>
        <w:t xml:space="preserve"> </w:t>
      </w:r>
      <w:r>
        <w:t>una</w:t>
      </w:r>
      <w:r>
        <w:rPr>
          <w:spacing w:val="-2"/>
        </w:rPr>
        <w:t xml:space="preserve"> </w:t>
      </w:r>
      <w:r>
        <w:t>vez</w:t>
      </w:r>
      <w:r>
        <w:rPr>
          <w:spacing w:val="-1"/>
        </w:rPr>
        <w:t xml:space="preserve"> </w:t>
      </w:r>
      <w:r>
        <w:t>que</w:t>
      </w:r>
      <w:r>
        <w:rPr>
          <w:spacing w:val="-3"/>
        </w:rPr>
        <w:t xml:space="preserve"> </w:t>
      </w:r>
      <w:r>
        <w:t>el</w:t>
      </w:r>
      <w:r>
        <w:rPr>
          <w:spacing w:val="-2"/>
        </w:rPr>
        <w:t xml:space="preserve"> </w:t>
      </w:r>
      <w:r>
        <w:t>sistema</w:t>
      </w:r>
      <w:r>
        <w:rPr>
          <w:spacing w:val="-2"/>
        </w:rPr>
        <w:t xml:space="preserve"> </w:t>
      </w:r>
      <w:r>
        <w:t>penal</w:t>
      </w:r>
      <w:r>
        <w:rPr>
          <w:spacing w:val="-2"/>
        </w:rPr>
        <w:t xml:space="preserve"> </w:t>
      </w:r>
      <w:r>
        <w:t>los</w:t>
      </w:r>
      <w:r>
        <w:rPr>
          <w:spacing w:val="-2"/>
        </w:rPr>
        <w:t xml:space="preserve"> </w:t>
      </w:r>
      <w:r>
        <w:t>alcanza.</w:t>
      </w:r>
      <w:r>
        <w:rPr>
          <w:spacing w:val="-1"/>
        </w:rPr>
        <w:t xml:space="preserve"> </w:t>
      </w:r>
      <w:r>
        <w:t>Pero</w:t>
      </w:r>
      <w:r>
        <w:rPr>
          <w:spacing w:val="-2"/>
        </w:rPr>
        <w:t xml:space="preserve"> </w:t>
      </w:r>
      <w:r>
        <w:t>la</w:t>
      </w:r>
      <w:r>
        <w:rPr>
          <w:spacing w:val="-2"/>
        </w:rPr>
        <w:t xml:space="preserve"> </w:t>
      </w:r>
      <w:r>
        <w:t>propuesta</w:t>
      </w:r>
      <w:r>
        <w:rPr>
          <w:spacing w:val="-2"/>
        </w:rPr>
        <w:t xml:space="preserve"> </w:t>
      </w:r>
      <w:r>
        <w:t>de</w:t>
      </w:r>
      <w:r>
        <w:rPr>
          <w:spacing w:val="-3"/>
        </w:rPr>
        <w:t xml:space="preserve"> </w:t>
      </w:r>
      <w:r>
        <w:t>la</w:t>
      </w:r>
      <w:r>
        <w:rPr>
          <w:spacing w:val="-2"/>
        </w:rPr>
        <w:t xml:space="preserve"> </w:t>
      </w:r>
      <w:r>
        <w:t>nueva</w:t>
      </w:r>
      <w:r>
        <w:rPr>
          <w:spacing w:val="-2"/>
        </w:rPr>
        <w:t xml:space="preserve"> </w:t>
      </w:r>
      <w:r>
        <w:t>legislación es</w:t>
      </w:r>
      <w:r>
        <w:rPr>
          <w:spacing w:val="-14"/>
        </w:rPr>
        <w:t xml:space="preserve"> </w:t>
      </w:r>
      <w:r>
        <w:t>equivalente</w:t>
      </w:r>
      <w:r>
        <w:rPr>
          <w:spacing w:val="-15"/>
        </w:rPr>
        <w:t xml:space="preserve"> </w:t>
      </w:r>
      <w:r>
        <w:t>a</w:t>
      </w:r>
      <w:r>
        <w:rPr>
          <w:spacing w:val="-14"/>
        </w:rPr>
        <w:t xml:space="preserve"> </w:t>
      </w:r>
      <w:r>
        <w:t>un</w:t>
      </w:r>
      <w:r>
        <w:rPr>
          <w:spacing w:val="-14"/>
        </w:rPr>
        <w:t xml:space="preserve"> </w:t>
      </w:r>
      <w:r>
        <w:t>menú</w:t>
      </w:r>
      <w:r>
        <w:rPr>
          <w:spacing w:val="-14"/>
        </w:rPr>
        <w:t xml:space="preserve"> </w:t>
      </w:r>
      <w:r>
        <w:t>de</w:t>
      </w:r>
      <w:r>
        <w:rPr>
          <w:spacing w:val="-15"/>
        </w:rPr>
        <w:t xml:space="preserve"> </w:t>
      </w:r>
      <w:r>
        <w:t>opciones</w:t>
      </w:r>
      <w:r>
        <w:rPr>
          <w:spacing w:val="-14"/>
        </w:rPr>
        <w:t xml:space="preserve"> </w:t>
      </w:r>
      <w:r>
        <w:t>concentradas</w:t>
      </w:r>
      <w:r>
        <w:rPr>
          <w:spacing w:val="-14"/>
        </w:rPr>
        <w:t xml:space="preserve"> </w:t>
      </w:r>
      <w:r>
        <w:t>en</w:t>
      </w:r>
      <w:r>
        <w:rPr>
          <w:spacing w:val="-14"/>
        </w:rPr>
        <w:t xml:space="preserve"> </w:t>
      </w:r>
      <w:r>
        <w:t>la</w:t>
      </w:r>
      <w:r>
        <w:rPr>
          <w:spacing w:val="-14"/>
        </w:rPr>
        <w:t xml:space="preserve"> </w:t>
      </w:r>
      <w:r>
        <w:t>mayor</w:t>
      </w:r>
      <w:r>
        <w:rPr>
          <w:spacing w:val="-14"/>
        </w:rPr>
        <w:t xml:space="preserve"> </w:t>
      </w:r>
      <w:r>
        <w:t>severidad</w:t>
      </w:r>
      <w:r>
        <w:rPr>
          <w:spacing w:val="-16"/>
        </w:rPr>
        <w:t xml:space="preserve"> </w:t>
      </w:r>
      <w:r>
        <w:t>punitiva</w:t>
      </w:r>
      <w:r>
        <w:rPr>
          <w:spacing w:val="-14"/>
        </w:rPr>
        <w:t xml:space="preserve"> </w:t>
      </w:r>
      <w:r>
        <w:t>y</w:t>
      </w:r>
      <w:r>
        <w:rPr>
          <w:spacing w:val="-13"/>
        </w:rPr>
        <w:t xml:space="preserve"> </w:t>
      </w:r>
      <w:r>
        <w:t>la</w:t>
      </w:r>
      <w:r>
        <w:rPr>
          <w:spacing w:val="-17"/>
        </w:rPr>
        <w:t xml:space="preserve"> </w:t>
      </w:r>
      <w:r>
        <w:t>menor contención comunitaria, educativa y sanitaria.</w:t>
      </w:r>
    </w:p>
    <w:p w:rsidR="00955BA7" w:rsidRDefault="00074213">
      <w:pPr>
        <w:pStyle w:val="Ttulo1"/>
        <w:spacing w:before="240"/>
        <w:jc w:val="both"/>
      </w:pPr>
      <w:r>
        <w:t>Cruzadas</w:t>
      </w:r>
      <w:r>
        <w:rPr>
          <w:spacing w:val="-8"/>
        </w:rPr>
        <w:t xml:space="preserve"> </w:t>
      </w:r>
      <w:r>
        <w:t>morales,</w:t>
      </w:r>
      <w:r>
        <w:rPr>
          <w:spacing w:val="-6"/>
        </w:rPr>
        <w:t xml:space="preserve"> </w:t>
      </w:r>
      <w:r>
        <w:t>desigualdad</w:t>
      </w:r>
      <w:r>
        <w:rPr>
          <w:spacing w:val="-4"/>
        </w:rPr>
        <w:t xml:space="preserve"> </w:t>
      </w:r>
      <w:r>
        <w:t>y</w:t>
      </w:r>
      <w:r>
        <w:rPr>
          <w:spacing w:val="-7"/>
        </w:rPr>
        <w:t xml:space="preserve"> </w:t>
      </w:r>
      <w:r>
        <w:t>abandono:</w:t>
      </w:r>
      <w:r>
        <w:rPr>
          <w:spacing w:val="-5"/>
        </w:rPr>
        <w:t xml:space="preserve"> </w:t>
      </w:r>
      <w:r>
        <w:t>enalteciendo</w:t>
      </w:r>
      <w:r>
        <w:rPr>
          <w:spacing w:val="-6"/>
        </w:rPr>
        <w:t xml:space="preserve"> </w:t>
      </w:r>
      <w:r>
        <w:t>el</w:t>
      </w:r>
      <w:r>
        <w:rPr>
          <w:spacing w:val="-6"/>
        </w:rPr>
        <w:t xml:space="preserve"> </w:t>
      </w:r>
      <w:r>
        <w:t>ala</w:t>
      </w:r>
      <w:r>
        <w:rPr>
          <w:spacing w:val="-5"/>
        </w:rPr>
        <w:t xml:space="preserve"> </w:t>
      </w:r>
      <w:r>
        <w:t>penal</w:t>
      </w:r>
      <w:r>
        <w:rPr>
          <w:spacing w:val="-6"/>
        </w:rPr>
        <w:t xml:space="preserve"> </w:t>
      </w:r>
      <w:r>
        <w:t>del</w:t>
      </w:r>
      <w:r>
        <w:rPr>
          <w:spacing w:val="-4"/>
        </w:rPr>
        <w:t xml:space="preserve"> </w:t>
      </w:r>
      <w:r>
        <w:rPr>
          <w:spacing w:val="-2"/>
        </w:rPr>
        <w:t>Estado</w:t>
      </w:r>
    </w:p>
    <w:p w:rsidR="00955BA7" w:rsidRDefault="00074213">
      <w:pPr>
        <w:pStyle w:val="Textoindependiente"/>
        <w:spacing w:before="133" w:line="360" w:lineRule="auto"/>
        <w:ind w:left="1" w:right="136" w:firstLine="708"/>
        <w:jc w:val="both"/>
        <w:rPr>
          <w:position w:val="8"/>
          <w:sz w:val="14"/>
        </w:rPr>
      </w:pPr>
      <w:r>
        <w:t>La</w:t>
      </w:r>
      <w:r>
        <w:rPr>
          <w:spacing w:val="-15"/>
        </w:rPr>
        <w:t xml:space="preserve"> </w:t>
      </w:r>
      <w:r>
        <w:t>sociología</w:t>
      </w:r>
      <w:r>
        <w:rPr>
          <w:spacing w:val="-18"/>
        </w:rPr>
        <w:t xml:space="preserve"> </w:t>
      </w:r>
      <w:r>
        <w:t>del</w:t>
      </w:r>
      <w:r>
        <w:rPr>
          <w:spacing w:val="-14"/>
        </w:rPr>
        <w:t xml:space="preserve"> </w:t>
      </w:r>
      <w:r>
        <w:t>castigo</w:t>
      </w:r>
      <w:r>
        <w:rPr>
          <w:spacing w:val="-17"/>
        </w:rPr>
        <w:t xml:space="preserve"> </w:t>
      </w:r>
      <w:r>
        <w:t>identifica,</w:t>
      </w:r>
      <w:r>
        <w:rPr>
          <w:spacing w:val="-14"/>
        </w:rPr>
        <w:t xml:space="preserve"> </w:t>
      </w:r>
      <w:r>
        <w:t>en</w:t>
      </w:r>
      <w:r>
        <w:rPr>
          <w:spacing w:val="-15"/>
        </w:rPr>
        <w:t xml:space="preserve"> </w:t>
      </w:r>
      <w:r>
        <w:t>el</w:t>
      </w:r>
      <w:r>
        <w:rPr>
          <w:spacing w:val="-15"/>
        </w:rPr>
        <w:t xml:space="preserve"> </w:t>
      </w:r>
      <w:r>
        <w:t>último</w:t>
      </w:r>
      <w:r>
        <w:rPr>
          <w:spacing w:val="-15"/>
        </w:rPr>
        <w:t xml:space="preserve"> </w:t>
      </w:r>
      <w:r>
        <w:t>cuarto</w:t>
      </w:r>
      <w:r>
        <w:rPr>
          <w:spacing w:val="-15"/>
        </w:rPr>
        <w:t xml:space="preserve"> </w:t>
      </w:r>
      <w:r>
        <w:t>de</w:t>
      </w:r>
      <w:r>
        <w:rPr>
          <w:spacing w:val="-18"/>
        </w:rPr>
        <w:t xml:space="preserve"> </w:t>
      </w:r>
      <w:r>
        <w:t>siglo,</w:t>
      </w:r>
      <w:r>
        <w:rPr>
          <w:spacing w:val="-13"/>
        </w:rPr>
        <w:t xml:space="preserve"> </w:t>
      </w:r>
      <w:r>
        <w:t>una</w:t>
      </w:r>
      <w:r>
        <w:rPr>
          <w:spacing w:val="-15"/>
        </w:rPr>
        <w:t xml:space="preserve"> </w:t>
      </w:r>
      <w:r>
        <w:t>creciente</w:t>
      </w:r>
      <w:r>
        <w:rPr>
          <w:spacing w:val="-16"/>
        </w:rPr>
        <w:t xml:space="preserve"> </w:t>
      </w:r>
      <w:r>
        <w:t>utilización del campo penal para la gestió</w:t>
      </w:r>
      <w:r>
        <w:t>n del conflicto y la reacción estatal frente a la cuestión social. Transitamos desde</w:t>
      </w:r>
      <w:r>
        <w:rPr>
          <w:spacing w:val="-1"/>
        </w:rPr>
        <w:t xml:space="preserve"> </w:t>
      </w:r>
      <w:r>
        <w:t>fines de los años 70</w:t>
      </w:r>
      <w:r>
        <w:rPr>
          <w:spacing w:val="-1"/>
        </w:rPr>
        <w:t xml:space="preserve"> </w:t>
      </w:r>
      <w:r>
        <w:t>una nueva etapa</w:t>
      </w:r>
      <w:r>
        <w:rPr>
          <w:spacing w:val="-1"/>
        </w:rPr>
        <w:t xml:space="preserve"> </w:t>
      </w:r>
      <w:r>
        <w:t>global, denominada neoliberalismo, que implica una profunda reconfiguración en la relación entre el Estado, el mercado y la ciu-dadaní</w:t>
      </w:r>
      <w:r>
        <w:t>a. Una nueva problematización que deriva la inseguridad social creada por el sistema económico</w:t>
      </w:r>
      <w:r>
        <w:rPr>
          <w:spacing w:val="-9"/>
        </w:rPr>
        <w:t xml:space="preserve"> </w:t>
      </w:r>
      <w:r>
        <w:t>y</w:t>
      </w:r>
      <w:r>
        <w:rPr>
          <w:spacing w:val="-8"/>
        </w:rPr>
        <w:t xml:space="preserve"> </w:t>
      </w:r>
      <w:r>
        <w:t>político</w:t>
      </w:r>
      <w:r>
        <w:rPr>
          <w:spacing w:val="-9"/>
        </w:rPr>
        <w:t xml:space="preserve"> </w:t>
      </w:r>
      <w:r>
        <w:t>en</w:t>
      </w:r>
      <w:r>
        <w:rPr>
          <w:spacing w:val="-9"/>
        </w:rPr>
        <w:t xml:space="preserve"> </w:t>
      </w:r>
      <w:r>
        <w:t>un</w:t>
      </w:r>
      <w:r>
        <w:rPr>
          <w:spacing w:val="-9"/>
        </w:rPr>
        <w:t xml:space="preserve"> </w:t>
      </w:r>
      <w:r>
        <w:t>problema</w:t>
      </w:r>
      <w:r>
        <w:rPr>
          <w:spacing w:val="-9"/>
        </w:rPr>
        <w:t xml:space="preserve"> </w:t>
      </w:r>
      <w:r>
        <w:t>de</w:t>
      </w:r>
      <w:r>
        <w:rPr>
          <w:spacing w:val="-10"/>
        </w:rPr>
        <w:t xml:space="preserve"> </w:t>
      </w:r>
      <w:r>
        <w:t>inseguridad</w:t>
      </w:r>
      <w:r>
        <w:rPr>
          <w:spacing w:val="-8"/>
        </w:rPr>
        <w:t xml:space="preserve"> </w:t>
      </w:r>
      <w:r>
        <w:t>urbana</w:t>
      </w:r>
      <w:r>
        <w:rPr>
          <w:spacing w:val="-9"/>
        </w:rPr>
        <w:t xml:space="preserve"> </w:t>
      </w:r>
      <w:r>
        <w:t>frente</w:t>
      </w:r>
      <w:r>
        <w:rPr>
          <w:spacing w:val="-10"/>
        </w:rPr>
        <w:t xml:space="preserve"> </w:t>
      </w:r>
      <w:r>
        <w:t>al</w:t>
      </w:r>
      <w:r>
        <w:rPr>
          <w:spacing w:val="-9"/>
        </w:rPr>
        <w:t xml:space="preserve"> </w:t>
      </w:r>
      <w:r>
        <w:t>delito</w:t>
      </w:r>
      <w:r>
        <w:rPr>
          <w:spacing w:val="-9"/>
        </w:rPr>
        <w:t xml:space="preserve"> </w:t>
      </w:r>
      <w:r>
        <w:t>como</w:t>
      </w:r>
      <w:r>
        <w:rPr>
          <w:spacing w:val="-9"/>
        </w:rPr>
        <w:t xml:space="preserve"> </w:t>
      </w:r>
      <w:r>
        <w:t>epicentro</w:t>
      </w:r>
      <w:r>
        <w:rPr>
          <w:spacing w:val="-9"/>
        </w:rPr>
        <w:t xml:space="preserve"> </w:t>
      </w:r>
      <w:r>
        <w:t>de las preocupaciones sociales y como vía de relegitimación de las clases políticas.</w:t>
      </w:r>
      <w:r>
        <w:rPr>
          <w:position w:val="8"/>
          <w:sz w:val="14"/>
        </w:rPr>
        <w:t>9</w:t>
      </w:r>
      <w:proofErr w:type="gramStart"/>
      <w:r>
        <w:rPr>
          <w:position w:val="8"/>
          <w:sz w:val="14"/>
        </w:rPr>
        <w:t>,10</w:t>
      </w:r>
      <w:proofErr w:type="gramEnd"/>
    </w:p>
    <w:p w:rsidR="00955BA7" w:rsidRDefault="00074213">
      <w:pPr>
        <w:pStyle w:val="Textoindependiente"/>
        <w:spacing w:before="1" w:line="355" w:lineRule="auto"/>
        <w:ind w:left="1" w:right="137" w:firstLine="708"/>
        <w:jc w:val="both"/>
      </w:pPr>
      <w:r>
        <w:t>Así, se (re)construye un enemigo social focalizado en los grupos racializados, empo-brecidos</w:t>
      </w:r>
      <w:r>
        <w:rPr>
          <w:spacing w:val="-5"/>
        </w:rPr>
        <w:t xml:space="preserve"> </w:t>
      </w:r>
      <w:r>
        <w:t>y</w:t>
      </w:r>
      <w:r>
        <w:rPr>
          <w:spacing w:val="-7"/>
        </w:rPr>
        <w:t xml:space="preserve"> </w:t>
      </w:r>
      <w:r>
        <w:t>marginados</w:t>
      </w:r>
      <w:r>
        <w:rPr>
          <w:spacing w:val="-8"/>
        </w:rPr>
        <w:t xml:space="preserve"> </w:t>
      </w:r>
      <w:r>
        <w:t>de</w:t>
      </w:r>
      <w:r>
        <w:rPr>
          <w:spacing w:val="-6"/>
        </w:rPr>
        <w:t xml:space="preserve"> </w:t>
      </w:r>
      <w:r>
        <w:t>los</w:t>
      </w:r>
      <w:r>
        <w:rPr>
          <w:spacing w:val="-5"/>
        </w:rPr>
        <w:t xml:space="preserve"> </w:t>
      </w:r>
      <w:r>
        <w:t>mecanismos</w:t>
      </w:r>
      <w:r>
        <w:rPr>
          <w:spacing w:val="-5"/>
        </w:rPr>
        <w:t xml:space="preserve"> </w:t>
      </w:r>
      <w:r>
        <w:t>de</w:t>
      </w:r>
      <w:r>
        <w:rPr>
          <w:spacing w:val="-6"/>
        </w:rPr>
        <w:t xml:space="preserve"> </w:t>
      </w:r>
      <w:r>
        <w:t>ciudadanía</w:t>
      </w:r>
      <w:r>
        <w:rPr>
          <w:spacing w:val="-6"/>
        </w:rPr>
        <w:t xml:space="preserve"> </w:t>
      </w:r>
      <w:r>
        <w:t>e</w:t>
      </w:r>
      <w:r>
        <w:rPr>
          <w:spacing w:val="-6"/>
        </w:rPr>
        <w:t xml:space="preserve"> </w:t>
      </w:r>
      <w:r>
        <w:t>integración</w:t>
      </w:r>
      <w:r>
        <w:rPr>
          <w:spacing w:val="-6"/>
        </w:rPr>
        <w:t xml:space="preserve"> </w:t>
      </w:r>
      <w:r>
        <w:t>social,</w:t>
      </w:r>
      <w:r>
        <w:rPr>
          <w:spacing w:val="-5"/>
        </w:rPr>
        <w:t xml:space="preserve"> </w:t>
      </w:r>
      <w:r>
        <w:t>cifránd</w:t>
      </w:r>
      <w:r>
        <w:t>olos</w:t>
      </w:r>
      <w:r>
        <w:rPr>
          <w:spacing w:val="-5"/>
        </w:rPr>
        <w:t xml:space="preserve"> </w:t>
      </w:r>
      <w:r>
        <w:t>cen-tralmente en su carácter de potencial “delincuente”</w:t>
      </w:r>
      <w:r>
        <w:rPr>
          <w:i/>
          <w:sz w:val="23"/>
        </w:rPr>
        <w:t xml:space="preserve">, </w:t>
      </w:r>
      <w:r>
        <w:t>a la vez que, en simultáneo, se decons-truyen</w:t>
      </w:r>
      <w:r>
        <w:rPr>
          <w:spacing w:val="28"/>
        </w:rPr>
        <w:t xml:space="preserve"> </w:t>
      </w:r>
      <w:r>
        <w:t>las</w:t>
      </w:r>
      <w:r>
        <w:rPr>
          <w:spacing w:val="28"/>
        </w:rPr>
        <w:t xml:space="preserve"> </w:t>
      </w:r>
      <w:r>
        <w:t>responsabilidades</w:t>
      </w:r>
      <w:r>
        <w:rPr>
          <w:spacing w:val="28"/>
        </w:rPr>
        <w:t xml:space="preserve"> </w:t>
      </w:r>
      <w:r>
        <w:t>económicas,</w:t>
      </w:r>
      <w:r>
        <w:rPr>
          <w:spacing w:val="29"/>
        </w:rPr>
        <w:t xml:space="preserve"> </w:t>
      </w:r>
      <w:r>
        <w:t>sociales</w:t>
      </w:r>
      <w:r>
        <w:rPr>
          <w:spacing w:val="28"/>
        </w:rPr>
        <w:t xml:space="preserve"> </w:t>
      </w:r>
      <w:r>
        <w:t>y</w:t>
      </w:r>
      <w:r>
        <w:rPr>
          <w:spacing w:val="27"/>
        </w:rPr>
        <w:t xml:space="preserve"> </w:t>
      </w:r>
      <w:r>
        <w:t>políticas</w:t>
      </w:r>
      <w:r>
        <w:rPr>
          <w:spacing w:val="28"/>
        </w:rPr>
        <w:t xml:space="preserve"> </w:t>
      </w:r>
      <w:r>
        <w:t>de</w:t>
      </w:r>
      <w:r>
        <w:rPr>
          <w:spacing w:val="25"/>
        </w:rPr>
        <w:t xml:space="preserve"> </w:t>
      </w:r>
      <w:r>
        <w:t>muchos</w:t>
      </w:r>
      <w:r>
        <w:rPr>
          <w:spacing w:val="28"/>
        </w:rPr>
        <w:t xml:space="preserve"> </w:t>
      </w:r>
      <w:r>
        <w:t>otros</w:t>
      </w:r>
      <w:r>
        <w:rPr>
          <w:spacing w:val="28"/>
        </w:rPr>
        <w:t xml:space="preserve"> </w:t>
      </w:r>
      <w:r>
        <w:t>actores</w:t>
      </w:r>
      <w:r>
        <w:rPr>
          <w:spacing w:val="26"/>
        </w:rPr>
        <w:t xml:space="preserve"> </w:t>
      </w:r>
      <w:r>
        <w:t>que</w:t>
      </w:r>
    </w:p>
    <w:p w:rsidR="00955BA7" w:rsidRDefault="00074213">
      <w:pPr>
        <w:pStyle w:val="Textoindependiente"/>
        <w:rPr>
          <w:sz w:val="8"/>
        </w:rPr>
      </w:pPr>
      <w:r>
        <w:rPr>
          <w:noProof/>
          <w:sz w:val="8"/>
          <w:lang w:eastAsia="es-ES"/>
        </w:rPr>
        <mc:AlternateContent>
          <mc:Choice Requires="wps">
            <w:drawing>
              <wp:anchor distT="0" distB="0" distL="0" distR="0" simplePos="0" relativeHeight="487591936" behindDoc="1" locked="0" layoutInCell="1" allowOverlap="1">
                <wp:simplePos x="0" y="0"/>
                <wp:positionH relativeFrom="page">
                  <wp:posOffset>900430</wp:posOffset>
                </wp:positionH>
                <wp:positionV relativeFrom="paragraph">
                  <wp:posOffset>76557</wp:posOffset>
                </wp:positionV>
                <wp:extent cx="5759450" cy="20320"/>
                <wp:effectExtent l="0" t="0" r="0" b="0"/>
                <wp:wrapTopAndBottom/>
                <wp:docPr id="45"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9450" cy="20320"/>
                          <a:chOff x="0" y="0"/>
                          <a:chExt cx="5759450" cy="20320"/>
                        </a:xfrm>
                      </wpg:grpSpPr>
                      <wps:wsp>
                        <wps:cNvPr id="46" name="Graphic 46"/>
                        <wps:cNvSpPr/>
                        <wps:spPr>
                          <a:xfrm>
                            <a:off x="0" y="0"/>
                            <a:ext cx="5759450" cy="20320"/>
                          </a:xfrm>
                          <a:custGeom>
                            <a:avLst/>
                            <a:gdLst/>
                            <a:ahLst/>
                            <a:cxnLst/>
                            <a:rect l="l" t="t" r="r" b="b"/>
                            <a:pathLst>
                              <a:path w="5759450" h="20320">
                                <a:moveTo>
                                  <a:pt x="5759450" y="254"/>
                                </a:moveTo>
                                <a:lnTo>
                                  <a:pt x="5756389" y="254"/>
                                </a:lnTo>
                                <a:lnTo>
                                  <a:pt x="5756389" y="0"/>
                                </a:lnTo>
                                <a:lnTo>
                                  <a:pt x="3302" y="0"/>
                                </a:lnTo>
                                <a:lnTo>
                                  <a:pt x="254" y="0"/>
                                </a:lnTo>
                                <a:lnTo>
                                  <a:pt x="254" y="254"/>
                                </a:lnTo>
                                <a:lnTo>
                                  <a:pt x="0" y="254"/>
                                </a:lnTo>
                                <a:lnTo>
                                  <a:pt x="0" y="19939"/>
                                </a:lnTo>
                                <a:lnTo>
                                  <a:pt x="5759450" y="19939"/>
                                </a:lnTo>
                                <a:lnTo>
                                  <a:pt x="5759450" y="254"/>
                                </a:lnTo>
                                <a:close/>
                              </a:path>
                            </a:pathLst>
                          </a:custGeom>
                          <a:solidFill>
                            <a:srgbClr val="9F9F9F"/>
                          </a:solidFill>
                        </wps:spPr>
                        <wps:bodyPr wrap="square" lIns="0" tIns="0" rIns="0" bIns="0" rtlCol="0">
                          <a:prstTxWarp prst="textNoShape">
                            <a:avLst/>
                          </a:prstTxWarp>
                          <a:noAutofit/>
                        </wps:bodyPr>
                      </wps:wsp>
                      <wps:wsp>
                        <wps:cNvPr id="47" name="Graphic 47"/>
                        <wps:cNvSpPr/>
                        <wps:spPr>
                          <a:xfrm>
                            <a:off x="5756402" y="0"/>
                            <a:ext cx="3175" cy="3175"/>
                          </a:xfrm>
                          <a:custGeom>
                            <a:avLst/>
                            <a:gdLst/>
                            <a:ahLst/>
                            <a:cxnLst/>
                            <a:rect l="l" t="t" r="r" b="b"/>
                            <a:pathLst>
                              <a:path w="3175" h="3175">
                                <a:moveTo>
                                  <a:pt x="3048" y="0"/>
                                </a:moveTo>
                                <a:lnTo>
                                  <a:pt x="0" y="0"/>
                                </a:lnTo>
                                <a:lnTo>
                                  <a:pt x="0" y="3047"/>
                                </a:lnTo>
                                <a:lnTo>
                                  <a:pt x="3048" y="3047"/>
                                </a:lnTo>
                                <a:lnTo>
                                  <a:pt x="3048" y="0"/>
                                </a:lnTo>
                                <a:close/>
                              </a:path>
                            </a:pathLst>
                          </a:custGeom>
                          <a:solidFill>
                            <a:srgbClr val="E2E2E2"/>
                          </a:solidFill>
                        </wps:spPr>
                        <wps:bodyPr wrap="square" lIns="0" tIns="0" rIns="0" bIns="0" rtlCol="0">
                          <a:prstTxWarp prst="textNoShape">
                            <a:avLst/>
                          </a:prstTxWarp>
                          <a:noAutofit/>
                        </wps:bodyPr>
                      </wps:wsp>
                      <wps:wsp>
                        <wps:cNvPr id="48" name="Graphic 48"/>
                        <wps:cNvSpPr/>
                        <wps:spPr>
                          <a:xfrm>
                            <a:off x="254" y="0"/>
                            <a:ext cx="5759450" cy="17145"/>
                          </a:xfrm>
                          <a:custGeom>
                            <a:avLst/>
                            <a:gdLst/>
                            <a:ahLst/>
                            <a:cxnLst/>
                            <a:rect l="l" t="t" r="r" b="b"/>
                            <a:pathLst>
                              <a:path w="5759450" h="17145">
                                <a:moveTo>
                                  <a:pt x="3048" y="3048"/>
                                </a:moveTo>
                                <a:lnTo>
                                  <a:pt x="0" y="3048"/>
                                </a:lnTo>
                                <a:lnTo>
                                  <a:pt x="0" y="16764"/>
                                </a:lnTo>
                                <a:lnTo>
                                  <a:pt x="3048" y="16764"/>
                                </a:lnTo>
                                <a:lnTo>
                                  <a:pt x="3048" y="3048"/>
                                </a:lnTo>
                                <a:close/>
                              </a:path>
                              <a:path w="5759450" h="17145">
                                <a:moveTo>
                                  <a:pt x="5759196" y="0"/>
                                </a:moveTo>
                                <a:lnTo>
                                  <a:pt x="5756135" y="0"/>
                                </a:lnTo>
                                <a:lnTo>
                                  <a:pt x="5756135" y="3048"/>
                                </a:lnTo>
                                <a:lnTo>
                                  <a:pt x="5759196" y="3048"/>
                                </a:lnTo>
                                <a:lnTo>
                                  <a:pt x="5759196" y="0"/>
                                </a:lnTo>
                                <a:close/>
                              </a:path>
                            </a:pathLst>
                          </a:custGeom>
                          <a:solidFill>
                            <a:srgbClr val="9F9F9F"/>
                          </a:solidFill>
                        </wps:spPr>
                        <wps:bodyPr wrap="square" lIns="0" tIns="0" rIns="0" bIns="0" rtlCol="0">
                          <a:prstTxWarp prst="textNoShape">
                            <a:avLst/>
                          </a:prstTxWarp>
                          <a:noAutofit/>
                        </wps:bodyPr>
                      </wps:wsp>
                      <wps:wsp>
                        <wps:cNvPr id="49" name="Graphic 49"/>
                        <wps:cNvSpPr/>
                        <wps:spPr>
                          <a:xfrm>
                            <a:off x="5756402" y="3047"/>
                            <a:ext cx="3175" cy="13970"/>
                          </a:xfrm>
                          <a:custGeom>
                            <a:avLst/>
                            <a:gdLst/>
                            <a:ahLst/>
                            <a:cxnLst/>
                            <a:rect l="l" t="t" r="r" b="b"/>
                            <a:pathLst>
                              <a:path w="3175" h="13970">
                                <a:moveTo>
                                  <a:pt x="3048" y="0"/>
                                </a:moveTo>
                                <a:lnTo>
                                  <a:pt x="0" y="0"/>
                                </a:lnTo>
                                <a:lnTo>
                                  <a:pt x="0" y="13715"/>
                                </a:lnTo>
                                <a:lnTo>
                                  <a:pt x="3048" y="13715"/>
                                </a:lnTo>
                                <a:lnTo>
                                  <a:pt x="3048" y="0"/>
                                </a:lnTo>
                                <a:close/>
                              </a:path>
                            </a:pathLst>
                          </a:custGeom>
                          <a:solidFill>
                            <a:srgbClr val="E2E2E2"/>
                          </a:solidFill>
                        </wps:spPr>
                        <wps:bodyPr wrap="square" lIns="0" tIns="0" rIns="0" bIns="0" rtlCol="0">
                          <a:prstTxWarp prst="textNoShape">
                            <a:avLst/>
                          </a:prstTxWarp>
                          <a:noAutofit/>
                        </wps:bodyPr>
                      </wps:wsp>
                      <wps:wsp>
                        <wps:cNvPr id="50" name="Graphic 50"/>
                        <wps:cNvSpPr/>
                        <wps:spPr>
                          <a:xfrm>
                            <a:off x="253" y="16776"/>
                            <a:ext cx="3175" cy="3175"/>
                          </a:xfrm>
                          <a:custGeom>
                            <a:avLst/>
                            <a:gdLst/>
                            <a:ahLst/>
                            <a:cxnLst/>
                            <a:rect l="l" t="t" r="r" b="b"/>
                            <a:pathLst>
                              <a:path w="3175" h="3175">
                                <a:moveTo>
                                  <a:pt x="3047" y="0"/>
                                </a:moveTo>
                                <a:lnTo>
                                  <a:pt x="0" y="0"/>
                                </a:lnTo>
                                <a:lnTo>
                                  <a:pt x="0" y="3035"/>
                                </a:lnTo>
                                <a:lnTo>
                                  <a:pt x="3047" y="3035"/>
                                </a:lnTo>
                                <a:lnTo>
                                  <a:pt x="3047" y="0"/>
                                </a:lnTo>
                                <a:close/>
                              </a:path>
                            </a:pathLst>
                          </a:custGeom>
                          <a:solidFill>
                            <a:srgbClr val="9F9F9F"/>
                          </a:solidFill>
                        </wps:spPr>
                        <wps:bodyPr wrap="square" lIns="0" tIns="0" rIns="0" bIns="0" rtlCol="0">
                          <a:prstTxWarp prst="textNoShape">
                            <a:avLst/>
                          </a:prstTxWarp>
                          <a:noAutofit/>
                        </wps:bodyPr>
                      </wps:wsp>
                      <wps:wsp>
                        <wps:cNvPr id="51" name="Graphic 51"/>
                        <wps:cNvSpPr/>
                        <wps:spPr>
                          <a:xfrm>
                            <a:off x="254" y="16776"/>
                            <a:ext cx="5759450" cy="3175"/>
                          </a:xfrm>
                          <a:custGeom>
                            <a:avLst/>
                            <a:gdLst/>
                            <a:ahLst/>
                            <a:cxnLst/>
                            <a:rect l="l" t="t" r="r" b="b"/>
                            <a:pathLst>
                              <a:path w="5759450" h="3175">
                                <a:moveTo>
                                  <a:pt x="5759196" y="0"/>
                                </a:moveTo>
                                <a:lnTo>
                                  <a:pt x="5756135" y="0"/>
                                </a:lnTo>
                                <a:lnTo>
                                  <a:pt x="3048" y="0"/>
                                </a:lnTo>
                                <a:lnTo>
                                  <a:pt x="0" y="0"/>
                                </a:lnTo>
                                <a:lnTo>
                                  <a:pt x="0" y="3035"/>
                                </a:lnTo>
                                <a:lnTo>
                                  <a:pt x="3048" y="3035"/>
                                </a:lnTo>
                                <a:lnTo>
                                  <a:pt x="5756135" y="3035"/>
                                </a:lnTo>
                                <a:lnTo>
                                  <a:pt x="5759196" y="3035"/>
                                </a:lnTo>
                                <a:lnTo>
                                  <a:pt x="5759196"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70.900002pt;margin-top:6.028125pt;width:453.5pt;height:1.6pt;mso-position-horizontal-relative:page;mso-position-vertical-relative:paragraph;z-index:-15724544;mso-wrap-distance-left:0;mso-wrap-distance-right:0" id="docshapegroup39" coordorigin="1418,121" coordsize="9070,32">
                <v:shape style="position:absolute;left:1418;top:120;width:9070;height:32" id="docshape40" coordorigin="1418,121" coordsize="9070,32" path="m10488,121l10483,121,10483,121,1423,121,1418,121,1418,121,1418,121,1418,152,10488,152,10488,121xe" filled="true" fillcolor="#9f9f9f" stroked="false">
                  <v:path arrowok="t"/>
                  <v:fill type="solid"/>
                </v:shape>
                <v:rect style="position:absolute;left:10483;top:120;width:5;height:5" id="docshape41" filled="true" fillcolor="#e2e2e2" stroked="false">
                  <v:fill type="solid"/>
                </v:rect>
                <v:shape style="position:absolute;left:1418;top:120;width:9070;height:27" id="docshape42" coordorigin="1418,121" coordsize="9070,27" path="m1423,125l1418,125,1418,147,1423,147,1423,125xm10488,121l10483,121,10483,125,10488,125,10488,121xe" filled="true" fillcolor="#9f9f9f" stroked="false">
                  <v:path arrowok="t"/>
                  <v:fill type="solid"/>
                </v:shape>
                <v:rect style="position:absolute;left:10483;top:125;width:5;height:22" id="docshape43" filled="true" fillcolor="#e2e2e2" stroked="false">
                  <v:fill type="solid"/>
                </v:rect>
                <v:rect style="position:absolute;left:1418;top:146;width:5;height:5" id="docshape44" filled="true" fillcolor="#9f9f9f" stroked="false">
                  <v:fill type="solid"/>
                </v:rect>
                <v:shape style="position:absolute;left:1418;top:146;width:9070;height:5" id="docshape45" coordorigin="1418,147" coordsize="9070,5" path="m10488,147l10483,147,1423,147,1418,147,1418,152,1423,152,10483,152,10488,152,10488,147xe" filled="true" fillcolor="#e2e2e2" stroked="false">
                  <v:path arrowok="t"/>
                  <v:fill type="solid"/>
                </v:shape>
                <w10:wrap type="topAndBottom"/>
              </v:group>
            </w:pict>
          </mc:Fallback>
        </mc:AlternateContent>
      </w:r>
    </w:p>
    <w:p w:rsidR="00955BA7" w:rsidRDefault="00955BA7">
      <w:pPr>
        <w:pStyle w:val="Textoindependiente"/>
        <w:rPr>
          <w:sz w:val="8"/>
        </w:rPr>
        <w:sectPr w:rsidR="00955BA7">
          <w:pgSz w:w="11910" w:h="16840"/>
          <w:pgMar w:top="1720" w:right="1275" w:bottom="3300" w:left="1417" w:header="597" w:footer="3110" w:gutter="0"/>
          <w:cols w:space="720"/>
        </w:sectPr>
      </w:pPr>
    </w:p>
    <w:p w:rsidR="00955BA7" w:rsidRDefault="00074213">
      <w:pPr>
        <w:pStyle w:val="Textoindependiente"/>
        <w:spacing w:before="192" w:line="360" w:lineRule="auto"/>
        <w:ind w:left="1" w:right="139"/>
        <w:jc w:val="both"/>
      </w:pPr>
      <w:r>
        <w:rPr>
          <w:noProof/>
          <w:lang w:eastAsia="es-ES"/>
        </w:rPr>
        <w:lastRenderedPageBreak/>
        <w:drawing>
          <wp:anchor distT="0" distB="0" distL="0" distR="0" simplePos="0" relativeHeight="487461888" behindDoc="1" locked="0" layoutInCell="1" allowOverlap="1">
            <wp:simplePos x="0" y="0"/>
            <wp:positionH relativeFrom="page">
              <wp:posOffset>0</wp:posOffset>
            </wp:positionH>
            <wp:positionV relativeFrom="page">
              <wp:posOffset>1098874</wp:posOffset>
            </wp:positionV>
            <wp:extent cx="7487842" cy="7430305"/>
            <wp:effectExtent l="0" t="0" r="0" b="0"/>
            <wp:wrapNone/>
            <wp:docPr id="52" name="Image 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2" name="Image 52"/>
                    <pic:cNvPicPr/>
                  </pic:nvPicPr>
                  <pic:blipFill>
                    <a:blip r:embed="rId8" cstate="print"/>
                    <a:stretch>
                      <a:fillRect/>
                    </a:stretch>
                  </pic:blipFill>
                  <pic:spPr>
                    <a:xfrm>
                      <a:off x="0" y="0"/>
                      <a:ext cx="7487842" cy="7430305"/>
                    </a:xfrm>
                    <a:prstGeom prst="rect">
                      <a:avLst/>
                    </a:prstGeom>
                  </pic:spPr>
                </pic:pic>
              </a:graphicData>
            </a:graphic>
          </wp:anchor>
        </w:drawing>
      </w:r>
      <w:proofErr w:type="gramStart"/>
      <w:r>
        <w:t>producen</w:t>
      </w:r>
      <w:proofErr w:type="gramEnd"/>
      <w:r>
        <w:rPr>
          <w:spacing w:val="-5"/>
        </w:rPr>
        <w:t xml:space="preserve"> </w:t>
      </w:r>
      <w:r>
        <w:t>la</w:t>
      </w:r>
      <w:r>
        <w:rPr>
          <w:spacing w:val="-5"/>
        </w:rPr>
        <w:t xml:space="preserve"> </w:t>
      </w:r>
      <w:r>
        <w:t>inseguridad</w:t>
      </w:r>
      <w:r>
        <w:rPr>
          <w:spacing w:val="-8"/>
        </w:rPr>
        <w:t xml:space="preserve"> </w:t>
      </w:r>
      <w:r>
        <w:t>en</w:t>
      </w:r>
      <w:r>
        <w:rPr>
          <w:spacing w:val="-5"/>
        </w:rPr>
        <w:t xml:space="preserve"> </w:t>
      </w:r>
      <w:r>
        <w:t>términos</w:t>
      </w:r>
      <w:r>
        <w:rPr>
          <w:spacing w:val="-7"/>
        </w:rPr>
        <w:t xml:space="preserve"> </w:t>
      </w:r>
      <w:r>
        <w:t>de</w:t>
      </w:r>
      <w:r>
        <w:rPr>
          <w:spacing w:val="-5"/>
        </w:rPr>
        <w:t xml:space="preserve"> </w:t>
      </w:r>
      <w:r>
        <w:t>bloqueo</w:t>
      </w:r>
      <w:r>
        <w:rPr>
          <w:spacing w:val="-9"/>
        </w:rPr>
        <w:t xml:space="preserve"> </w:t>
      </w:r>
      <w:r>
        <w:t>a</w:t>
      </w:r>
      <w:r>
        <w:rPr>
          <w:spacing w:val="-5"/>
        </w:rPr>
        <w:t xml:space="preserve"> </w:t>
      </w:r>
      <w:r>
        <w:t>la</w:t>
      </w:r>
      <w:r>
        <w:rPr>
          <w:spacing w:val="-5"/>
        </w:rPr>
        <w:t xml:space="preserve"> </w:t>
      </w:r>
      <w:r>
        <w:t>integración</w:t>
      </w:r>
      <w:r>
        <w:rPr>
          <w:spacing w:val="-5"/>
        </w:rPr>
        <w:t xml:space="preserve"> </w:t>
      </w:r>
      <w:r>
        <w:t>social</w:t>
      </w:r>
      <w:r>
        <w:rPr>
          <w:spacing w:val="-6"/>
        </w:rPr>
        <w:t xml:space="preserve"> </w:t>
      </w:r>
      <w:r>
        <w:t>y</w:t>
      </w:r>
      <w:r>
        <w:rPr>
          <w:spacing w:val="-7"/>
        </w:rPr>
        <w:t xml:space="preserve"> </w:t>
      </w:r>
      <w:r>
        <w:t>el</w:t>
      </w:r>
      <w:r>
        <w:rPr>
          <w:spacing w:val="-4"/>
        </w:rPr>
        <w:t xml:space="preserve"> </w:t>
      </w:r>
      <w:r>
        <w:t>acceso</w:t>
      </w:r>
      <w:r>
        <w:rPr>
          <w:spacing w:val="-4"/>
        </w:rPr>
        <w:t xml:space="preserve"> </w:t>
      </w:r>
      <w:r>
        <w:t>a</w:t>
      </w:r>
      <w:r>
        <w:rPr>
          <w:spacing w:val="-7"/>
        </w:rPr>
        <w:t xml:space="preserve"> </w:t>
      </w:r>
      <w:r>
        <w:t>derechos para una vida digna, arrojando a miles</w:t>
      </w:r>
      <w:r>
        <w:rPr>
          <w:spacing w:val="-2"/>
        </w:rPr>
        <w:t xml:space="preserve"> </w:t>
      </w:r>
      <w:r>
        <w:t>de jóvenes a la condición permanente de sujetos</w:t>
      </w:r>
      <w:r>
        <w:rPr>
          <w:spacing w:val="-2"/>
        </w:rPr>
        <w:t xml:space="preserve"> </w:t>
      </w:r>
      <w:r>
        <w:t>pre-</w:t>
      </w:r>
      <w:r>
        <w:rPr>
          <w:spacing w:val="-2"/>
        </w:rPr>
        <w:t>carios.</w:t>
      </w:r>
    </w:p>
    <w:p w:rsidR="00955BA7" w:rsidRDefault="00074213">
      <w:pPr>
        <w:pStyle w:val="Textoindependiente"/>
        <w:spacing w:before="1" w:line="360" w:lineRule="auto"/>
        <w:ind w:left="1" w:right="137" w:firstLine="708"/>
        <w:jc w:val="both"/>
      </w:pPr>
      <w:r>
        <w:t>En este contexto, las cruzadas morales de pánico frente a la “seguridad” (reducida exclusivamente a no</w:t>
      </w:r>
      <w:r>
        <w:rPr>
          <w:spacing w:val="-2"/>
        </w:rPr>
        <w:t xml:space="preserve"> </w:t>
      </w:r>
      <w:r>
        <w:t>ser</w:t>
      </w:r>
      <w:r>
        <w:rPr>
          <w:spacing w:val="-2"/>
        </w:rPr>
        <w:t xml:space="preserve"> </w:t>
      </w:r>
      <w:r>
        <w:t>víctima de</w:t>
      </w:r>
      <w:r>
        <w:rPr>
          <w:spacing w:val="-3"/>
        </w:rPr>
        <w:t xml:space="preserve"> </w:t>
      </w:r>
      <w:r>
        <w:t>delitos</w:t>
      </w:r>
      <w:r>
        <w:rPr>
          <w:spacing w:val="-2"/>
        </w:rPr>
        <w:t xml:space="preserve"> </w:t>
      </w:r>
      <w:r>
        <w:t>predatorios callejeros) suelen</w:t>
      </w:r>
      <w:r>
        <w:rPr>
          <w:spacing w:val="-2"/>
        </w:rPr>
        <w:t xml:space="preserve"> </w:t>
      </w:r>
      <w:r>
        <w:t>omitir que</w:t>
      </w:r>
      <w:r>
        <w:rPr>
          <w:spacing w:val="-3"/>
        </w:rPr>
        <w:t xml:space="preserve"> </w:t>
      </w:r>
      <w:r>
        <w:t>la estruc-tura</w:t>
      </w:r>
      <w:r>
        <w:rPr>
          <w:spacing w:val="-2"/>
        </w:rPr>
        <w:t xml:space="preserve"> </w:t>
      </w:r>
      <w:r>
        <w:t>socioeconómica</w:t>
      </w:r>
      <w:r>
        <w:rPr>
          <w:spacing w:val="-2"/>
        </w:rPr>
        <w:t xml:space="preserve"> </w:t>
      </w:r>
      <w:r>
        <w:t>y</w:t>
      </w:r>
      <w:r>
        <w:rPr>
          <w:spacing w:val="-1"/>
        </w:rPr>
        <w:t xml:space="preserve"> </w:t>
      </w:r>
      <w:r>
        <w:t>demográfica</w:t>
      </w:r>
      <w:r>
        <w:rPr>
          <w:spacing w:val="-2"/>
        </w:rPr>
        <w:t xml:space="preserve"> </w:t>
      </w:r>
      <w:r>
        <w:t>del</w:t>
      </w:r>
      <w:r>
        <w:rPr>
          <w:spacing w:val="-2"/>
        </w:rPr>
        <w:t xml:space="preserve"> </w:t>
      </w:r>
      <w:r>
        <w:t>país</w:t>
      </w:r>
      <w:r>
        <w:rPr>
          <w:spacing w:val="-2"/>
        </w:rPr>
        <w:t xml:space="preserve"> </w:t>
      </w:r>
      <w:r>
        <w:t>traza</w:t>
      </w:r>
      <w:r>
        <w:rPr>
          <w:spacing w:val="-5"/>
        </w:rPr>
        <w:t xml:space="preserve"> </w:t>
      </w:r>
      <w:r>
        <w:t>una</w:t>
      </w:r>
      <w:r>
        <w:rPr>
          <w:spacing w:val="-2"/>
        </w:rPr>
        <w:t xml:space="preserve"> </w:t>
      </w:r>
      <w:r>
        <w:t>situación</w:t>
      </w:r>
      <w:r>
        <w:rPr>
          <w:spacing w:val="-2"/>
        </w:rPr>
        <w:t xml:space="preserve"> </w:t>
      </w:r>
      <w:r>
        <w:t>crítica</w:t>
      </w:r>
      <w:r>
        <w:rPr>
          <w:spacing w:val="-2"/>
        </w:rPr>
        <w:t xml:space="preserve"> </w:t>
      </w:r>
      <w:r>
        <w:t>en cuanto</w:t>
      </w:r>
      <w:r>
        <w:rPr>
          <w:spacing w:val="-2"/>
        </w:rPr>
        <w:t xml:space="preserve"> </w:t>
      </w:r>
      <w:r>
        <w:t>a</w:t>
      </w:r>
      <w:r>
        <w:rPr>
          <w:spacing w:val="-2"/>
        </w:rPr>
        <w:t xml:space="preserve"> </w:t>
      </w:r>
      <w:r>
        <w:t>los</w:t>
      </w:r>
      <w:r>
        <w:rPr>
          <w:spacing w:val="-2"/>
        </w:rPr>
        <w:t xml:space="preserve"> </w:t>
      </w:r>
      <w:r>
        <w:t>niveles de</w:t>
      </w:r>
      <w:r>
        <w:rPr>
          <w:spacing w:val="-1"/>
        </w:rPr>
        <w:t xml:space="preserve"> </w:t>
      </w:r>
      <w:r>
        <w:t>empobrecimiento</w:t>
      </w:r>
      <w:r>
        <w:rPr>
          <w:spacing w:val="-3"/>
        </w:rPr>
        <w:t xml:space="preserve"> </w:t>
      </w:r>
      <w:r>
        <w:t>de</w:t>
      </w:r>
      <w:r>
        <w:rPr>
          <w:spacing w:val="-4"/>
        </w:rPr>
        <w:t xml:space="preserve"> </w:t>
      </w:r>
      <w:r>
        <w:t>los grupos</w:t>
      </w:r>
      <w:r>
        <w:rPr>
          <w:spacing w:val="-3"/>
        </w:rPr>
        <w:t xml:space="preserve"> </w:t>
      </w:r>
      <w:r>
        <w:t>de</w:t>
      </w:r>
      <w:r>
        <w:rPr>
          <w:spacing w:val="-1"/>
        </w:rPr>
        <w:t xml:space="preserve"> </w:t>
      </w:r>
      <w:r>
        <w:t>edad</w:t>
      </w:r>
      <w:r>
        <w:rPr>
          <w:spacing w:val="-2"/>
        </w:rPr>
        <w:t xml:space="preserve"> </w:t>
      </w:r>
      <w:r>
        <w:t>de</w:t>
      </w:r>
      <w:r>
        <w:rPr>
          <w:spacing w:val="-1"/>
        </w:rPr>
        <w:t xml:space="preserve"> </w:t>
      </w:r>
      <w:r>
        <w:t>niños/as y</w:t>
      </w:r>
      <w:r>
        <w:rPr>
          <w:spacing w:val="-2"/>
        </w:rPr>
        <w:t xml:space="preserve"> </w:t>
      </w:r>
      <w:r>
        <w:t>adolescentes,</w:t>
      </w:r>
      <w:r>
        <w:rPr>
          <w:spacing w:val="-2"/>
        </w:rPr>
        <w:t xml:space="preserve"> </w:t>
      </w:r>
      <w:r>
        <w:t>que</w:t>
      </w:r>
      <w:r>
        <w:rPr>
          <w:spacing w:val="-1"/>
        </w:rPr>
        <w:t xml:space="preserve"> </w:t>
      </w:r>
      <w:r>
        <w:t>alcanzan</w:t>
      </w:r>
      <w:r>
        <w:rPr>
          <w:spacing w:val="-1"/>
        </w:rPr>
        <w:t xml:space="preserve"> </w:t>
      </w:r>
      <w:r>
        <w:t>valores por encima de la media poblacional y respecto de cualquier otro grupo etario.</w:t>
      </w:r>
    </w:p>
    <w:p w:rsidR="00955BA7" w:rsidRDefault="00074213">
      <w:pPr>
        <w:pStyle w:val="Textoindependiente"/>
        <w:spacing w:line="360" w:lineRule="auto"/>
        <w:ind w:left="1" w:right="134" w:firstLine="708"/>
        <w:jc w:val="both"/>
        <w:rPr>
          <w:position w:val="8"/>
          <w:sz w:val="14"/>
        </w:rPr>
      </w:pPr>
      <w:r>
        <w:t>En Argentina, de acuerdo con el relevamiento del primer semestre de 2025, el 46,1% de la población de 0 a 17 años de nuestro país vive en hogares cuyos ingresos no son su</w:t>
      </w:r>
      <w:r>
        <w:t>fi-cientes para afrontar los gastos alimentarios y no alimentarios (vestimenta, transporte, edu-cación, salud y vivienda) establecidos como esenciales y que forman parte de sus derechos fundamentales.</w:t>
      </w:r>
      <w:r>
        <w:rPr>
          <w:position w:val="8"/>
          <w:sz w:val="14"/>
        </w:rPr>
        <w:t>11</w:t>
      </w:r>
      <w:r>
        <w:rPr>
          <w:spacing w:val="24"/>
          <w:position w:val="8"/>
          <w:sz w:val="14"/>
        </w:rPr>
        <w:t xml:space="preserve"> </w:t>
      </w:r>
      <w:r>
        <w:t>Según</w:t>
      </w:r>
      <w:r>
        <w:rPr>
          <w:spacing w:val="-1"/>
        </w:rPr>
        <w:t xml:space="preserve"> </w:t>
      </w:r>
      <w:r>
        <w:t>los</w:t>
      </w:r>
      <w:r>
        <w:rPr>
          <w:spacing w:val="-1"/>
        </w:rPr>
        <w:t xml:space="preserve"> </w:t>
      </w:r>
      <w:r>
        <w:t>datos</w:t>
      </w:r>
      <w:r>
        <w:rPr>
          <w:spacing w:val="-1"/>
        </w:rPr>
        <w:t xml:space="preserve"> </w:t>
      </w:r>
      <w:r>
        <w:t>de</w:t>
      </w:r>
      <w:r>
        <w:rPr>
          <w:spacing w:val="-2"/>
        </w:rPr>
        <w:t xml:space="preserve"> </w:t>
      </w:r>
      <w:r>
        <w:t>la</w:t>
      </w:r>
      <w:r>
        <w:rPr>
          <w:spacing w:val="-1"/>
        </w:rPr>
        <w:t xml:space="preserve"> </w:t>
      </w:r>
      <w:r>
        <w:t>encuesta</w:t>
      </w:r>
      <w:r>
        <w:rPr>
          <w:spacing w:val="-1"/>
        </w:rPr>
        <w:t xml:space="preserve"> </w:t>
      </w:r>
      <w:r>
        <w:t>de</w:t>
      </w:r>
      <w:r>
        <w:rPr>
          <w:spacing w:val="-2"/>
        </w:rPr>
        <w:t xml:space="preserve"> </w:t>
      </w:r>
      <w:r>
        <w:t>la</w:t>
      </w:r>
      <w:r>
        <w:rPr>
          <w:spacing w:val="-1"/>
        </w:rPr>
        <w:t xml:space="preserve"> </w:t>
      </w:r>
      <w:r>
        <w:t>Deuda</w:t>
      </w:r>
      <w:r>
        <w:rPr>
          <w:spacing w:val="-1"/>
        </w:rPr>
        <w:t xml:space="preserve"> </w:t>
      </w:r>
      <w:r>
        <w:t>Social</w:t>
      </w:r>
      <w:r>
        <w:rPr>
          <w:spacing w:val="-1"/>
        </w:rPr>
        <w:t xml:space="preserve"> </w:t>
      </w:r>
      <w:r>
        <w:t>Arg</w:t>
      </w:r>
      <w:r>
        <w:t>entina</w:t>
      </w:r>
      <w:r>
        <w:rPr>
          <w:spacing w:val="-1"/>
        </w:rPr>
        <w:t xml:space="preserve"> </w:t>
      </w:r>
      <w:r>
        <w:t>de</w:t>
      </w:r>
      <w:r>
        <w:rPr>
          <w:spacing w:val="-2"/>
        </w:rPr>
        <w:t xml:space="preserve"> </w:t>
      </w:r>
      <w:r>
        <w:t>la</w:t>
      </w:r>
      <w:r>
        <w:rPr>
          <w:spacing w:val="-1"/>
        </w:rPr>
        <w:t xml:space="preserve"> </w:t>
      </w:r>
      <w:r>
        <w:t>Universi-dad</w:t>
      </w:r>
      <w:r>
        <w:rPr>
          <w:spacing w:val="-6"/>
        </w:rPr>
        <w:t xml:space="preserve"> </w:t>
      </w:r>
      <w:r>
        <w:t>Católica,</w:t>
      </w:r>
      <w:r>
        <w:rPr>
          <w:spacing w:val="-7"/>
        </w:rPr>
        <w:t xml:space="preserve"> </w:t>
      </w:r>
      <w:r>
        <w:t>en</w:t>
      </w:r>
      <w:r>
        <w:rPr>
          <w:spacing w:val="-6"/>
        </w:rPr>
        <w:t xml:space="preserve"> </w:t>
      </w:r>
      <w:r>
        <w:t>2025</w:t>
      </w:r>
      <w:r>
        <w:rPr>
          <w:spacing w:val="-6"/>
        </w:rPr>
        <w:t xml:space="preserve"> </w:t>
      </w:r>
      <w:r>
        <w:t>el</w:t>
      </w:r>
      <w:r>
        <w:rPr>
          <w:spacing w:val="-8"/>
        </w:rPr>
        <w:t xml:space="preserve"> </w:t>
      </w:r>
      <w:r>
        <w:t>53,6%</w:t>
      </w:r>
      <w:r>
        <w:rPr>
          <w:spacing w:val="-6"/>
        </w:rPr>
        <w:t xml:space="preserve"> </w:t>
      </w:r>
      <w:r>
        <w:t>de</w:t>
      </w:r>
      <w:r>
        <w:rPr>
          <w:spacing w:val="-9"/>
        </w:rPr>
        <w:t xml:space="preserve"> </w:t>
      </w:r>
      <w:r>
        <w:t>los</w:t>
      </w:r>
      <w:r>
        <w:rPr>
          <w:spacing w:val="-6"/>
        </w:rPr>
        <w:t xml:space="preserve"> </w:t>
      </w:r>
      <w:r>
        <w:t>niños/as</w:t>
      </w:r>
      <w:r>
        <w:rPr>
          <w:spacing w:val="-8"/>
        </w:rPr>
        <w:t xml:space="preserve"> </w:t>
      </w:r>
      <w:r>
        <w:t>y</w:t>
      </w:r>
      <w:r>
        <w:rPr>
          <w:spacing w:val="-7"/>
        </w:rPr>
        <w:t xml:space="preserve"> </w:t>
      </w:r>
      <w:r>
        <w:t>adolescentes</w:t>
      </w:r>
      <w:r>
        <w:rPr>
          <w:spacing w:val="-6"/>
        </w:rPr>
        <w:t xml:space="preserve"> </w:t>
      </w:r>
      <w:r>
        <w:t>viven</w:t>
      </w:r>
      <w:r>
        <w:rPr>
          <w:spacing w:val="-6"/>
        </w:rPr>
        <w:t xml:space="preserve"> </w:t>
      </w:r>
      <w:r>
        <w:t>en</w:t>
      </w:r>
      <w:r>
        <w:rPr>
          <w:spacing w:val="-6"/>
        </w:rPr>
        <w:t xml:space="preserve"> </w:t>
      </w:r>
      <w:r>
        <w:t>la</w:t>
      </w:r>
      <w:r>
        <w:rPr>
          <w:spacing w:val="-8"/>
        </w:rPr>
        <w:t xml:space="preserve"> </w:t>
      </w:r>
      <w:r>
        <w:t>pobreza</w:t>
      </w:r>
      <w:r>
        <w:rPr>
          <w:spacing w:val="-6"/>
        </w:rPr>
        <w:t xml:space="preserve"> </w:t>
      </w:r>
      <w:r>
        <w:t>y</w:t>
      </w:r>
      <w:r>
        <w:rPr>
          <w:spacing w:val="-7"/>
        </w:rPr>
        <w:t xml:space="preserve"> </w:t>
      </w:r>
      <w:r>
        <w:t>el</w:t>
      </w:r>
      <w:r>
        <w:rPr>
          <w:spacing w:val="-6"/>
        </w:rPr>
        <w:t xml:space="preserve"> </w:t>
      </w:r>
      <w:r>
        <w:t xml:space="preserve">10,7% en la indigencia. Casi un tercio (29%) de los niños y adolescentes experimentó inseguridad alimentaria en 2025, con un 13,2% en su forma más </w:t>
      </w:r>
      <w:r>
        <w:t>severa.</w:t>
      </w:r>
      <w:r>
        <w:rPr>
          <w:position w:val="8"/>
          <w:sz w:val="14"/>
        </w:rPr>
        <w:t>12</w:t>
      </w:r>
    </w:p>
    <w:p w:rsidR="00955BA7" w:rsidRDefault="00074213">
      <w:pPr>
        <w:pStyle w:val="Textoindependiente"/>
        <w:spacing w:before="1" w:line="360" w:lineRule="auto"/>
        <w:ind w:left="1" w:right="138" w:firstLine="708"/>
        <w:jc w:val="both"/>
      </w:pPr>
      <w:r>
        <w:t>Estos resultados expresan tendencias de largo plazo: durante la última década, las niñas, niños y adolescentes han enfrentado tasas de pobreza que superan de manera siste-mática</w:t>
      </w:r>
      <w:r>
        <w:rPr>
          <w:spacing w:val="-9"/>
        </w:rPr>
        <w:t xml:space="preserve"> </w:t>
      </w:r>
      <w:r>
        <w:t>a</w:t>
      </w:r>
      <w:r>
        <w:rPr>
          <w:spacing w:val="-9"/>
        </w:rPr>
        <w:t xml:space="preserve"> </w:t>
      </w:r>
      <w:r>
        <w:t>las</w:t>
      </w:r>
      <w:r>
        <w:rPr>
          <w:spacing w:val="-9"/>
        </w:rPr>
        <w:t xml:space="preserve"> </w:t>
      </w:r>
      <w:r>
        <w:t>de</w:t>
      </w:r>
      <w:r>
        <w:rPr>
          <w:spacing w:val="-12"/>
        </w:rPr>
        <w:t xml:space="preserve"> </w:t>
      </w:r>
      <w:r>
        <w:t>las</w:t>
      </w:r>
      <w:r>
        <w:rPr>
          <w:spacing w:val="-9"/>
        </w:rPr>
        <w:t xml:space="preserve"> </w:t>
      </w:r>
      <w:r>
        <w:t>personas</w:t>
      </w:r>
      <w:r>
        <w:rPr>
          <w:spacing w:val="-9"/>
        </w:rPr>
        <w:t xml:space="preserve"> </w:t>
      </w:r>
      <w:r>
        <w:t>adultas,</w:t>
      </w:r>
      <w:r>
        <w:rPr>
          <w:spacing w:val="-8"/>
        </w:rPr>
        <w:t xml:space="preserve"> </w:t>
      </w:r>
      <w:r>
        <w:t>con</w:t>
      </w:r>
      <w:r>
        <w:rPr>
          <w:spacing w:val="-12"/>
        </w:rPr>
        <w:t xml:space="preserve"> </w:t>
      </w:r>
      <w:r>
        <w:t>niveles</w:t>
      </w:r>
      <w:r>
        <w:rPr>
          <w:spacing w:val="-11"/>
        </w:rPr>
        <w:t xml:space="preserve"> </w:t>
      </w:r>
      <w:r>
        <w:t>que</w:t>
      </w:r>
      <w:r>
        <w:rPr>
          <w:spacing w:val="-10"/>
        </w:rPr>
        <w:t xml:space="preserve"> </w:t>
      </w:r>
      <w:r>
        <w:t>se</w:t>
      </w:r>
      <w:r>
        <w:rPr>
          <w:spacing w:val="-10"/>
        </w:rPr>
        <w:t xml:space="preserve"> </w:t>
      </w:r>
      <w:r>
        <w:t>ubican</w:t>
      </w:r>
      <w:r>
        <w:rPr>
          <w:spacing w:val="-9"/>
        </w:rPr>
        <w:t xml:space="preserve"> </w:t>
      </w:r>
      <w:r>
        <w:t>entre</w:t>
      </w:r>
      <w:r>
        <w:rPr>
          <w:spacing w:val="-10"/>
        </w:rPr>
        <w:t xml:space="preserve"> </w:t>
      </w:r>
      <w:r>
        <w:t>1,5</w:t>
      </w:r>
      <w:r>
        <w:rPr>
          <w:spacing w:val="-12"/>
        </w:rPr>
        <w:t xml:space="preserve"> </w:t>
      </w:r>
      <w:r>
        <w:t>y</w:t>
      </w:r>
      <w:r>
        <w:rPr>
          <w:spacing w:val="-11"/>
        </w:rPr>
        <w:t xml:space="preserve"> </w:t>
      </w:r>
      <w:r>
        <w:t>2</w:t>
      </w:r>
      <w:r>
        <w:rPr>
          <w:spacing w:val="-9"/>
        </w:rPr>
        <w:t xml:space="preserve"> </w:t>
      </w:r>
      <w:r>
        <w:t>veces</w:t>
      </w:r>
      <w:r>
        <w:rPr>
          <w:spacing w:val="-9"/>
        </w:rPr>
        <w:t xml:space="preserve"> </w:t>
      </w:r>
      <w:r>
        <w:t>por</w:t>
      </w:r>
      <w:r>
        <w:rPr>
          <w:spacing w:val="-12"/>
        </w:rPr>
        <w:t xml:space="preserve"> </w:t>
      </w:r>
      <w:r>
        <w:t>encima en los distintos ciclos económicos.</w:t>
      </w:r>
    </w:p>
    <w:p w:rsidR="00955BA7" w:rsidRDefault="00074213">
      <w:pPr>
        <w:pStyle w:val="Textoindependiente"/>
        <w:spacing w:line="360" w:lineRule="auto"/>
        <w:ind w:left="1" w:right="135" w:firstLine="708"/>
        <w:jc w:val="both"/>
      </w:pPr>
      <w:r>
        <w:t>Una sociedad que</w:t>
      </w:r>
      <w:r>
        <w:rPr>
          <w:spacing w:val="-3"/>
        </w:rPr>
        <w:t xml:space="preserve"> </w:t>
      </w:r>
      <w:r>
        <w:t>se configura a través</w:t>
      </w:r>
      <w:r>
        <w:rPr>
          <w:spacing w:val="-2"/>
        </w:rPr>
        <w:t xml:space="preserve"> </w:t>
      </w:r>
      <w:r>
        <w:t>de una arquitectura de</w:t>
      </w:r>
      <w:r>
        <w:rPr>
          <w:spacing w:val="-3"/>
        </w:rPr>
        <w:t xml:space="preserve"> </w:t>
      </w:r>
      <w:r>
        <w:t>desigualdad profunda, y</w:t>
      </w:r>
      <w:r>
        <w:rPr>
          <w:spacing w:val="-8"/>
        </w:rPr>
        <w:t xml:space="preserve"> </w:t>
      </w:r>
      <w:r>
        <w:t>que</w:t>
      </w:r>
      <w:r>
        <w:rPr>
          <w:spacing w:val="-10"/>
        </w:rPr>
        <w:t xml:space="preserve"> </w:t>
      </w:r>
      <w:r>
        <w:t>afecta</w:t>
      </w:r>
      <w:r>
        <w:rPr>
          <w:spacing w:val="-9"/>
        </w:rPr>
        <w:t xml:space="preserve"> </w:t>
      </w:r>
      <w:r>
        <w:t>especialmente</w:t>
      </w:r>
      <w:r>
        <w:rPr>
          <w:spacing w:val="-10"/>
        </w:rPr>
        <w:t xml:space="preserve"> </w:t>
      </w:r>
      <w:r>
        <w:t>a</w:t>
      </w:r>
      <w:r>
        <w:rPr>
          <w:spacing w:val="-9"/>
        </w:rPr>
        <w:t xml:space="preserve"> </w:t>
      </w:r>
      <w:r>
        <w:t>las</w:t>
      </w:r>
      <w:r>
        <w:rPr>
          <w:spacing w:val="-9"/>
        </w:rPr>
        <w:t xml:space="preserve"> </w:t>
      </w:r>
      <w:r>
        <w:t>infancias</w:t>
      </w:r>
      <w:r>
        <w:rPr>
          <w:spacing w:val="-9"/>
        </w:rPr>
        <w:t xml:space="preserve"> </w:t>
      </w:r>
      <w:r>
        <w:t>pareciera</w:t>
      </w:r>
      <w:r>
        <w:rPr>
          <w:spacing w:val="-9"/>
        </w:rPr>
        <w:t xml:space="preserve"> </w:t>
      </w:r>
      <w:r>
        <w:t>considerar,</w:t>
      </w:r>
      <w:r>
        <w:rPr>
          <w:spacing w:val="-8"/>
        </w:rPr>
        <w:t xml:space="preserve"> </w:t>
      </w:r>
      <w:r>
        <w:t>sin</w:t>
      </w:r>
      <w:r>
        <w:rPr>
          <w:spacing w:val="-9"/>
        </w:rPr>
        <w:t xml:space="preserve"> </w:t>
      </w:r>
      <w:r>
        <w:t>embargo,</w:t>
      </w:r>
      <w:r>
        <w:rPr>
          <w:spacing w:val="-8"/>
        </w:rPr>
        <w:t xml:space="preserve"> </w:t>
      </w:r>
      <w:r>
        <w:t>que</w:t>
      </w:r>
      <w:r>
        <w:rPr>
          <w:spacing w:val="-10"/>
        </w:rPr>
        <w:t xml:space="preserve"> </w:t>
      </w:r>
      <w:r>
        <w:t>el</w:t>
      </w:r>
      <w:r>
        <w:rPr>
          <w:spacing w:val="-9"/>
        </w:rPr>
        <w:t xml:space="preserve"> </w:t>
      </w:r>
      <w:r>
        <w:t>problema a solucionar es el delito adolescente (fenómeno sobre el cual no existe evidencia empírica alguna</w:t>
      </w:r>
      <w:r>
        <w:rPr>
          <w:spacing w:val="-4"/>
        </w:rPr>
        <w:t xml:space="preserve"> </w:t>
      </w:r>
      <w:r>
        <w:t>en</w:t>
      </w:r>
      <w:r>
        <w:rPr>
          <w:spacing w:val="-4"/>
        </w:rPr>
        <w:t xml:space="preserve"> </w:t>
      </w:r>
      <w:r>
        <w:t>cuanto</w:t>
      </w:r>
      <w:r>
        <w:rPr>
          <w:spacing w:val="-3"/>
        </w:rPr>
        <w:t xml:space="preserve"> </w:t>
      </w:r>
      <w:r>
        <w:t>a</w:t>
      </w:r>
      <w:r>
        <w:rPr>
          <w:spacing w:val="-4"/>
        </w:rPr>
        <w:t xml:space="preserve"> </w:t>
      </w:r>
      <w:r>
        <w:t>su</w:t>
      </w:r>
      <w:r>
        <w:rPr>
          <w:spacing w:val="-4"/>
        </w:rPr>
        <w:t xml:space="preserve"> </w:t>
      </w:r>
      <w:r>
        <w:t>pretensa</w:t>
      </w:r>
      <w:r>
        <w:rPr>
          <w:spacing w:val="-4"/>
        </w:rPr>
        <w:t xml:space="preserve"> </w:t>
      </w:r>
      <w:r>
        <w:t>extensión</w:t>
      </w:r>
      <w:r>
        <w:rPr>
          <w:spacing w:val="-4"/>
        </w:rPr>
        <w:t xml:space="preserve"> </w:t>
      </w:r>
      <w:r>
        <w:t>y</w:t>
      </w:r>
      <w:r>
        <w:rPr>
          <w:spacing w:val="-3"/>
        </w:rPr>
        <w:t xml:space="preserve"> </w:t>
      </w:r>
      <w:r>
        <w:t>profundidad)</w:t>
      </w:r>
      <w:r>
        <w:rPr>
          <w:spacing w:val="-4"/>
        </w:rPr>
        <w:t xml:space="preserve"> </w:t>
      </w:r>
      <w:r>
        <w:t>y</w:t>
      </w:r>
      <w:r>
        <w:rPr>
          <w:spacing w:val="-3"/>
        </w:rPr>
        <w:t xml:space="preserve"> </w:t>
      </w:r>
      <w:r>
        <w:t>no</w:t>
      </w:r>
      <w:r>
        <w:rPr>
          <w:spacing w:val="-3"/>
        </w:rPr>
        <w:t xml:space="preserve"> </w:t>
      </w:r>
      <w:r>
        <w:t>la</w:t>
      </w:r>
      <w:r>
        <w:rPr>
          <w:spacing w:val="-4"/>
        </w:rPr>
        <w:t xml:space="preserve"> </w:t>
      </w:r>
      <w:r>
        <w:t>violación</w:t>
      </w:r>
      <w:r>
        <w:rPr>
          <w:spacing w:val="-6"/>
        </w:rPr>
        <w:t xml:space="preserve"> </w:t>
      </w:r>
      <w:r>
        <w:t>masiva</w:t>
      </w:r>
      <w:r>
        <w:rPr>
          <w:spacing w:val="-4"/>
        </w:rPr>
        <w:t xml:space="preserve"> </w:t>
      </w:r>
      <w:r>
        <w:t>y</w:t>
      </w:r>
      <w:r>
        <w:rPr>
          <w:spacing w:val="-3"/>
        </w:rPr>
        <w:t xml:space="preserve"> </w:t>
      </w:r>
      <w:r>
        <w:t>extensiva de</w:t>
      </w:r>
      <w:r>
        <w:rPr>
          <w:spacing w:val="-6"/>
        </w:rPr>
        <w:t xml:space="preserve"> </w:t>
      </w:r>
      <w:r>
        <w:t>derechos</w:t>
      </w:r>
      <w:r>
        <w:rPr>
          <w:spacing w:val="-5"/>
        </w:rPr>
        <w:t xml:space="preserve"> </w:t>
      </w:r>
      <w:r>
        <w:t>económicos,</w:t>
      </w:r>
      <w:r>
        <w:rPr>
          <w:spacing w:val="-7"/>
        </w:rPr>
        <w:t xml:space="preserve"> </w:t>
      </w:r>
      <w:r>
        <w:t>sociales</w:t>
      </w:r>
      <w:r>
        <w:rPr>
          <w:spacing w:val="-8"/>
        </w:rPr>
        <w:t xml:space="preserve"> </w:t>
      </w:r>
      <w:r>
        <w:t>y</w:t>
      </w:r>
      <w:r>
        <w:rPr>
          <w:spacing w:val="-5"/>
        </w:rPr>
        <w:t xml:space="preserve"> </w:t>
      </w:r>
      <w:r>
        <w:t>culturales</w:t>
      </w:r>
      <w:r>
        <w:rPr>
          <w:spacing w:val="-8"/>
        </w:rPr>
        <w:t xml:space="preserve"> </w:t>
      </w:r>
      <w:r>
        <w:t>a</w:t>
      </w:r>
      <w:r>
        <w:rPr>
          <w:spacing w:val="-6"/>
        </w:rPr>
        <w:t xml:space="preserve"> </w:t>
      </w:r>
      <w:r>
        <w:t>los</w:t>
      </w:r>
      <w:r>
        <w:rPr>
          <w:spacing w:val="-5"/>
        </w:rPr>
        <w:t xml:space="preserve"> </w:t>
      </w:r>
      <w:r>
        <w:t>que</w:t>
      </w:r>
      <w:r>
        <w:rPr>
          <w:spacing w:val="-8"/>
        </w:rPr>
        <w:t xml:space="preserve"> </w:t>
      </w:r>
      <w:r>
        <w:t>están</w:t>
      </w:r>
      <w:r>
        <w:rPr>
          <w:spacing w:val="-6"/>
        </w:rPr>
        <w:t xml:space="preserve"> </w:t>
      </w:r>
      <w:r>
        <w:t>sobreexpuestos</w:t>
      </w:r>
      <w:r>
        <w:rPr>
          <w:spacing w:val="-5"/>
        </w:rPr>
        <w:t xml:space="preserve"> </w:t>
      </w:r>
      <w:r>
        <w:t>sus</w:t>
      </w:r>
      <w:r>
        <w:rPr>
          <w:spacing w:val="-8"/>
        </w:rPr>
        <w:t xml:space="preserve"> </w:t>
      </w:r>
      <w:r>
        <w:t>integrantes más jóvenes, y que operan como barreras estructurales para su integración y desarrollo indi-vidual y colectivo.</w:t>
      </w:r>
    </w:p>
    <w:p w:rsidR="00955BA7" w:rsidRDefault="00955BA7">
      <w:pPr>
        <w:pStyle w:val="Textoindependiente"/>
        <w:rPr>
          <w:sz w:val="20"/>
        </w:rPr>
      </w:pPr>
    </w:p>
    <w:p w:rsidR="00955BA7" w:rsidRDefault="00955BA7">
      <w:pPr>
        <w:pStyle w:val="Textoindependiente"/>
        <w:rPr>
          <w:sz w:val="20"/>
        </w:rPr>
      </w:pPr>
    </w:p>
    <w:p w:rsidR="00955BA7" w:rsidRDefault="00074213">
      <w:pPr>
        <w:pStyle w:val="Textoindependiente"/>
        <w:spacing w:before="8"/>
        <w:rPr>
          <w:sz w:val="20"/>
        </w:rPr>
      </w:pPr>
      <w:r>
        <w:rPr>
          <w:noProof/>
          <w:sz w:val="20"/>
          <w:lang w:eastAsia="es-ES"/>
        </w:rPr>
        <mc:AlternateContent>
          <mc:Choice Requires="wps">
            <w:drawing>
              <wp:anchor distT="0" distB="0" distL="0" distR="0" simplePos="0" relativeHeight="487592960" behindDoc="1" locked="0" layoutInCell="1" allowOverlap="1">
                <wp:simplePos x="0" y="0"/>
                <wp:positionH relativeFrom="page">
                  <wp:posOffset>900430</wp:posOffset>
                </wp:positionH>
                <wp:positionV relativeFrom="paragraph">
                  <wp:posOffset>173612</wp:posOffset>
                </wp:positionV>
                <wp:extent cx="5759450" cy="20320"/>
                <wp:effectExtent l="0" t="0" r="0" b="0"/>
                <wp:wrapTopAndBottom/>
                <wp:docPr id="53"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9450" cy="20320"/>
                          <a:chOff x="0" y="0"/>
                          <a:chExt cx="5759450" cy="20320"/>
                        </a:xfrm>
                      </wpg:grpSpPr>
                      <wps:wsp>
                        <wps:cNvPr id="54" name="Graphic 54"/>
                        <wps:cNvSpPr/>
                        <wps:spPr>
                          <a:xfrm>
                            <a:off x="0" y="0"/>
                            <a:ext cx="5759450" cy="20320"/>
                          </a:xfrm>
                          <a:custGeom>
                            <a:avLst/>
                            <a:gdLst/>
                            <a:ahLst/>
                            <a:cxnLst/>
                            <a:rect l="l" t="t" r="r" b="b"/>
                            <a:pathLst>
                              <a:path w="5759450" h="20320">
                                <a:moveTo>
                                  <a:pt x="5759450" y="254"/>
                                </a:moveTo>
                                <a:lnTo>
                                  <a:pt x="5756389" y="254"/>
                                </a:lnTo>
                                <a:lnTo>
                                  <a:pt x="5756389" y="0"/>
                                </a:lnTo>
                                <a:lnTo>
                                  <a:pt x="3302" y="0"/>
                                </a:lnTo>
                                <a:lnTo>
                                  <a:pt x="254" y="0"/>
                                </a:lnTo>
                                <a:lnTo>
                                  <a:pt x="254" y="254"/>
                                </a:lnTo>
                                <a:lnTo>
                                  <a:pt x="0" y="254"/>
                                </a:lnTo>
                                <a:lnTo>
                                  <a:pt x="0" y="19939"/>
                                </a:lnTo>
                                <a:lnTo>
                                  <a:pt x="5759450" y="19939"/>
                                </a:lnTo>
                                <a:lnTo>
                                  <a:pt x="5759450" y="254"/>
                                </a:lnTo>
                                <a:close/>
                              </a:path>
                            </a:pathLst>
                          </a:custGeom>
                          <a:solidFill>
                            <a:srgbClr val="9F9F9F"/>
                          </a:solidFill>
                        </wps:spPr>
                        <wps:bodyPr wrap="square" lIns="0" tIns="0" rIns="0" bIns="0" rtlCol="0">
                          <a:prstTxWarp prst="textNoShape">
                            <a:avLst/>
                          </a:prstTxWarp>
                          <a:noAutofit/>
                        </wps:bodyPr>
                      </wps:wsp>
                      <wps:wsp>
                        <wps:cNvPr id="55" name="Graphic 55"/>
                        <wps:cNvSpPr/>
                        <wps:spPr>
                          <a:xfrm>
                            <a:off x="5756402" y="0"/>
                            <a:ext cx="3175" cy="3175"/>
                          </a:xfrm>
                          <a:custGeom>
                            <a:avLst/>
                            <a:gdLst/>
                            <a:ahLst/>
                            <a:cxnLst/>
                            <a:rect l="l" t="t" r="r" b="b"/>
                            <a:pathLst>
                              <a:path w="3175" h="3175">
                                <a:moveTo>
                                  <a:pt x="3048" y="0"/>
                                </a:moveTo>
                                <a:lnTo>
                                  <a:pt x="0" y="0"/>
                                </a:lnTo>
                                <a:lnTo>
                                  <a:pt x="0" y="3047"/>
                                </a:lnTo>
                                <a:lnTo>
                                  <a:pt x="3048" y="3047"/>
                                </a:lnTo>
                                <a:lnTo>
                                  <a:pt x="3048" y="0"/>
                                </a:lnTo>
                                <a:close/>
                              </a:path>
                            </a:pathLst>
                          </a:custGeom>
                          <a:solidFill>
                            <a:srgbClr val="E2E2E2"/>
                          </a:solidFill>
                        </wps:spPr>
                        <wps:bodyPr wrap="square" lIns="0" tIns="0" rIns="0" bIns="0" rtlCol="0">
                          <a:prstTxWarp prst="textNoShape">
                            <a:avLst/>
                          </a:prstTxWarp>
                          <a:noAutofit/>
                        </wps:bodyPr>
                      </wps:wsp>
                      <wps:wsp>
                        <wps:cNvPr id="56" name="Graphic 56"/>
                        <wps:cNvSpPr/>
                        <wps:spPr>
                          <a:xfrm>
                            <a:off x="254" y="0"/>
                            <a:ext cx="5759450" cy="17145"/>
                          </a:xfrm>
                          <a:custGeom>
                            <a:avLst/>
                            <a:gdLst/>
                            <a:ahLst/>
                            <a:cxnLst/>
                            <a:rect l="l" t="t" r="r" b="b"/>
                            <a:pathLst>
                              <a:path w="5759450" h="17145">
                                <a:moveTo>
                                  <a:pt x="3048" y="3048"/>
                                </a:moveTo>
                                <a:lnTo>
                                  <a:pt x="0" y="3048"/>
                                </a:lnTo>
                                <a:lnTo>
                                  <a:pt x="0" y="16764"/>
                                </a:lnTo>
                                <a:lnTo>
                                  <a:pt x="3048" y="16764"/>
                                </a:lnTo>
                                <a:lnTo>
                                  <a:pt x="3048" y="3048"/>
                                </a:lnTo>
                                <a:close/>
                              </a:path>
                              <a:path w="5759450" h="17145">
                                <a:moveTo>
                                  <a:pt x="5759196" y="0"/>
                                </a:moveTo>
                                <a:lnTo>
                                  <a:pt x="5756135" y="0"/>
                                </a:lnTo>
                                <a:lnTo>
                                  <a:pt x="5756135" y="3048"/>
                                </a:lnTo>
                                <a:lnTo>
                                  <a:pt x="5759196" y="3048"/>
                                </a:lnTo>
                                <a:lnTo>
                                  <a:pt x="5759196" y="0"/>
                                </a:lnTo>
                                <a:close/>
                              </a:path>
                            </a:pathLst>
                          </a:custGeom>
                          <a:solidFill>
                            <a:srgbClr val="9F9F9F"/>
                          </a:solidFill>
                        </wps:spPr>
                        <wps:bodyPr wrap="square" lIns="0" tIns="0" rIns="0" bIns="0" rtlCol="0">
                          <a:prstTxWarp prst="textNoShape">
                            <a:avLst/>
                          </a:prstTxWarp>
                          <a:noAutofit/>
                        </wps:bodyPr>
                      </wps:wsp>
                      <wps:wsp>
                        <wps:cNvPr id="57" name="Graphic 57"/>
                        <wps:cNvSpPr/>
                        <wps:spPr>
                          <a:xfrm>
                            <a:off x="5756402" y="3047"/>
                            <a:ext cx="3175" cy="13970"/>
                          </a:xfrm>
                          <a:custGeom>
                            <a:avLst/>
                            <a:gdLst/>
                            <a:ahLst/>
                            <a:cxnLst/>
                            <a:rect l="l" t="t" r="r" b="b"/>
                            <a:pathLst>
                              <a:path w="3175" h="13970">
                                <a:moveTo>
                                  <a:pt x="3048" y="0"/>
                                </a:moveTo>
                                <a:lnTo>
                                  <a:pt x="0" y="0"/>
                                </a:lnTo>
                                <a:lnTo>
                                  <a:pt x="0" y="13715"/>
                                </a:lnTo>
                                <a:lnTo>
                                  <a:pt x="3048" y="13715"/>
                                </a:lnTo>
                                <a:lnTo>
                                  <a:pt x="3048" y="0"/>
                                </a:lnTo>
                                <a:close/>
                              </a:path>
                            </a:pathLst>
                          </a:custGeom>
                          <a:solidFill>
                            <a:srgbClr val="E2E2E2"/>
                          </a:solidFill>
                        </wps:spPr>
                        <wps:bodyPr wrap="square" lIns="0" tIns="0" rIns="0" bIns="0" rtlCol="0">
                          <a:prstTxWarp prst="textNoShape">
                            <a:avLst/>
                          </a:prstTxWarp>
                          <a:noAutofit/>
                        </wps:bodyPr>
                      </wps:wsp>
                      <wps:wsp>
                        <wps:cNvPr id="58" name="Graphic 58"/>
                        <wps:cNvSpPr/>
                        <wps:spPr>
                          <a:xfrm>
                            <a:off x="253" y="16776"/>
                            <a:ext cx="3175" cy="3175"/>
                          </a:xfrm>
                          <a:custGeom>
                            <a:avLst/>
                            <a:gdLst/>
                            <a:ahLst/>
                            <a:cxnLst/>
                            <a:rect l="l" t="t" r="r" b="b"/>
                            <a:pathLst>
                              <a:path w="3175" h="3175">
                                <a:moveTo>
                                  <a:pt x="3047" y="0"/>
                                </a:moveTo>
                                <a:lnTo>
                                  <a:pt x="0" y="0"/>
                                </a:lnTo>
                                <a:lnTo>
                                  <a:pt x="0" y="3035"/>
                                </a:lnTo>
                                <a:lnTo>
                                  <a:pt x="3047" y="3035"/>
                                </a:lnTo>
                                <a:lnTo>
                                  <a:pt x="3047" y="0"/>
                                </a:lnTo>
                                <a:close/>
                              </a:path>
                            </a:pathLst>
                          </a:custGeom>
                          <a:solidFill>
                            <a:srgbClr val="9F9F9F"/>
                          </a:solidFill>
                        </wps:spPr>
                        <wps:bodyPr wrap="square" lIns="0" tIns="0" rIns="0" bIns="0" rtlCol="0">
                          <a:prstTxWarp prst="textNoShape">
                            <a:avLst/>
                          </a:prstTxWarp>
                          <a:noAutofit/>
                        </wps:bodyPr>
                      </wps:wsp>
                      <wps:wsp>
                        <wps:cNvPr id="59" name="Graphic 59"/>
                        <wps:cNvSpPr/>
                        <wps:spPr>
                          <a:xfrm>
                            <a:off x="254" y="16776"/>
                            <a:ext cx="5759450" cy="3175"/>
                          </a:xfrm>
                          <a:custGeom>
                            <a:avLst/>
                            <a:gdLst/>
                            <a:ahLst/>
                            <a:cxnLst/>
                            <a:rect l="l" t="t" r="r" b="b"/>
                            <a:pathLst>
                              <a:path w="5759450" h="3175">
                                <a:moveTo>
                                  <a:pt x="5759196" y="0"/>
                                </a:moveTo>
                                <a:lnTo>
                                  <a:pt x="5756135" y="0"/>
                                </a:lnTo>
                                <a:lnTo>
                                  <a:pt x="3048" y="0"/>
                                </a:lnTo>
                                <a:lnTo>
                                  <a:pt x="0" y="0"/>
                                </a:lnTo>
                                <a:lnTo>
                                  <a:pt x="0" y="3035"/>
                                </a:lnTo>
                                <a:lnTo>
                                  <a:pt x="3048" y="3035"/>
                                </a:lnTo>
                                <a:lnTo>
                                  <a:pt x="5756135" y="3035"/>
                                </a:lnTo>
                                <a:lnTo>
                                  <a:pt x="5759196" y="3035"/>
                                </a:lnTo>
                                <a:lnTo>
                                  <a:pt x="5759196"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70.900002pt;margin-top:13.670313pt;width:453.5pt;height:1.6pt;mso-position-horizontal-relative:page;mso-position-vertical-relative:paragraph;z-index:-15723520;mso-wrap-distance-left:0;mso-wrap-distance-right:0" id="docshapegroup46" coordorigin="1418,273" coordsize="9070,32">
                <v:shape style="position:absolute;left:1418;top:273;width:9070;height:32" id="docshape47" coordorigin="1418,273" coordsize="9070,32" path="m10488,274l10483,274,10483,273,1423,273,1418,273,1418,274,1418,274,1418,305,10488,305,10488,274xe" filled="true" fillcolor="#9f9f9f" stroked="false">
                  <v:path arrowok="t"/>
                  <v:fill type="solid"/>
                </v:shape>
                <v:rect style="position:absolute;left:10483;top:273;width:5;height:5" id="docshape48" filled="true" fillcolor="#e2e2e2" stroked="false">
                  <v:fill type="solid"/>
                </v:rect>
                <v:shape style="position:absolute;left:1418;top:273;width:9070;height:27" id="docshape49" coordorigin="1418,273" coordsize="9070,27" path="m1423,278l1418,278,1418,300,1423,300,1423,278xm10488,273l10483,273,10483,278,10488,278,10488,273xe" filled="true" fillcolor="#9f9f9f" stroked="false">
                  <v:path arrowok="t"/>
                  <v:fill type="solid"/>
                </v:shape>
                <v:rect style="position:absolute;left:10483;top:278;width:5;height:22" id="docshape50" filled="true" fillcolor="#e2e2e2" stroked="false">
                  <v:fill type="solid"/>
                </v:rect>
                <v:rect style="position:absolute;left:1418;top:299;width:5;height:5" id="docshape51" filled="true" fillcolor="#9f9f9f" stroked="false">
                  <v:fill type="solid"/>
                </v:rect>
                <v:shape style="position:absolute;left:1418;top:299;width:9070;height:5" id="docshape52" coordorigin="1418,300" coordsize="9070,5" path="m10488,300l10483,300,1423,300,1418,300,1418,305,1423,305,10483,305,10488,305,10488,300xe" filled="true" fillcolor="#e2e2e2" stroked="false">
                  <v:path arrowok="t"/>
                  <v:fill type="solid"/>
                </v:shape>
                <w10:wrap type="topAndBottom"/>
              </v:group>
            </w:pict>
          </mc:Fallback>
        </mc:AlternateContent>
      </w:r>
    </w:p>
    <w:p w:rsidR="00955BA7" w:rsidRDefault="00955BA7">
      <w:pPr>
        <w:pStyle w:val="Textoindependiente"/>
        <w:rPr>
          <w:sz w:val="20"/>
        </w:rPr>
        <w:sectPr w:rsidR="00955BA7">
          <w:pgSz w:w="11910" w:h="16840"/>
          <w:pgMar w:top="1720" w:right="1275" w:bottom="3300" w:left="1417" w:header="597" w:footer="3110" w:gutter="0"/>
          <w:cols w:space="720"/>
        </w:sectPr>
      </w:pPr>
    </w:p>
    <w:p w:rsidR="00955BA7" w:rsidRDefault="00074213">
      <w:pPr>
        <w:pStyle w:val="Ttulo1"/>
        <w:spacing w:line="360" w:lineRule="auto"/>
        <w:ind w:right="139"/>
        <w:jc w:val="both"/>
      </w:pPr>
      <w:r>
        <w:rPr>
          <w:noProof/>
          <w:lang w:eastAsia="es-ES"/>
        </w:rPr>
        <w:lastRenderedPageBreak/>
        <w:drawing>
          <wp:anchor distT="0" distB="0" distL="0" distR="0" simplePos="0" relativeHeight="487462912" behindDoc="1" locked="0" layoutInCell="1" allowOverlap="1">
            <wp:simplePos x="0" y="0"/>
            <wp:positionH relativeFrom="page">
              <wp:posOffset>0</wp:posOffset>
            </wp:positionH>
            <wp:positionV relativeFrom="page">
              <wp:posOffset>1098874</wp:posOffset>
            </wp:positionV>
            <wp:extent cx="7487842" cy="7430305"/>
            <wp:effectExtent l="0" t="0" r="0" b="0"/>
            <wp:wrapNone/>
            <wp:docPr id="60" name="Image 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0" name="Image 60"/>
                    <pic:cNvPicPr/>
                  </pic:nvPicPr>
                  <pic:blipFill>
                    <a:blip r:embed="rId8" cstate="print"/>
                    <a:stretch>
                      <a:fillRect/>
                    </a:stretch>
                  </pic:blipFill>
                  <pic:spPr>
                    <a:xfrm>
                      <a:off x="0" y="0"/>
                      <a:ext cx="7487842" cy="7430305"/>
                    </a:xfrm>
                    <a:prstGeom prst="rect">
                      <a:avLst/>
                    </a:prstGeom>
                  </pic:spPr>
                </pic:pic>
              </a:graphicData>
            </a:graphic>
          </wp:anchor>
        </w:drawing>
      </w:r>
      <w:r>
        <w:t>La relevancia de las instituciones sanitarias y educativas en el desarrollo integral de lo</w:t>
      </w:r>
      <w:r>
        <w:t>s/as adolescentes.</w:t>
      </w:r>
    </w:p>
    <w:p w:rsidR="00955BA7" w:rsidRDefault="00074213">
      <w:pPr>
        <w:pStyle w:val="Textoindependiente"/>
        <w:spacing w:line="360" w:lineRule="auto"/>
        <w:ind w:left="1" w:right="134" w:firstLine="708"/>
        <w:jc w:val="both"/>
      </w:pPr>
      <w:r>
        <w:t>Las</w:t>
      </w:r>
      <w:r>
        <w:rPr>
          <w:spacing w:val="-4"/>
        </w:rPr>
        <w:t xml:space="preserve"> </w:t>
      </w:r>
      <w:r>
        <w:t>prácticas</w:t>
      </w:r>
      <w:r>
        <w:rPr>
          <w:spacing w:val="-4"/>
        </w:rPr>
        <w:t xml:space="preserve"> </w:t>
      </w:r>
      <w:r>
        <w:t>cotidianas</w:t>
      </w:r>
      <w:r>
        <w:rPr>
          <w:spacing w:val="-7"/>
        </w:rPr>
        <w:t xml:space="preserve"> </w:t>
      </w:r>
      <w:r>
        <w:t>de</w:t>
      </w:r>
      <w:r>
        <w:rPr>
          <w:spacing w:val="-5"/>
        </w:rPr>
        <w:t xml:space="preserve"> </w:t>
      </w:r>
      <w:r>
        <w:t>las</w:t>
      </w:r>
      <w:r>
        <w:rPr>
          <w:spacing w:val="-4"/>
        </w:rPr>
        <w:t xml:space="preserve"> </w:t>
      </w:r>
      <w:r>
        <w:t>instituciones</w:t>
      </w:r>
      <w:r>
        <w:rPr>
          <w:spacing w:val="-4"/>
        </w:rPr>
        <w:t xml:space="preserve"> </w:t>
      </w:r>
      <w:r>
        <w:t>son</w:t>
      </w:r>
      <w:r>
        <w:rPr>
          <w:spacing w:val="-5"/>
        </w:rPr>
        <w:t xml:space="preserve"> </w:t>
      </w:r>
      <w:r>
        <w:t>las</w:t>
      </w:r>
      <w:r>
        <w:rPr>
          <w:spacing w:val="-4"/>
        </w:rPr>
        <w:t xml:space="preserve"> </w:t>
      </w:r>
      <w:r>
        <w:t>que,</w:t>
      </w:r>
      <w:r>
        <w:rPr>
          <w:spacing w:val="-4"/>
        </w:rPr>
        <w:t xml:space="preserve"> </w:t>
      </w:r>
      <w:r>
        <w:t>en</w:t>
      </w:r>
      <w:r>
        <w:rPr>
          <w:spacing w:val="-5"/>
        </w:rPr>
        <w:t xml:space="preserve"> </w:t>
      </w:r>
      <w:r>
        <w:t>definitiva,</w:t>
      </w:r>
      <w:r>
        <w:rPr>
          <w:spacing w:val="-6"/>
        </w:rPr>
        <w:t xml:space="preserve"> </w:t>
      </w:r>
      <w:r>
        <w:t>perfilan</w:t>
      </w:r>
      <w:r>
        <w:rPr>
          <w:spacing w:val="-5"/>
        </w:rPr>
        <w:t xml:space="preserve"> </w:t>
      </w:r>
      <w:r>
        <w:t>los</w:t>
      </w:r>
      <w:r>
        <w:rPr>
          <w:spacing w:val="-4"/>
        </w:rPr>
        <w:t xml:space="preserve"> </w:t>
      </w:r>
      <w:r>
        <w:t>usos y sentidos que se dará a este nuevo instrumental punitivo ofrecido para la gestión de los/as más jóvenes. Y frente a ese desafío, es posible pens</w:t>
      </w:r>
      <w:r>
        <w:t>ar en horizontes de trabajo institucional que</w:t>
      </w:r>
      <w:r>
        <w:rPr>
          <w:spacing w:val="-7"/>
        </w:rPr>
        <w:t xml:space="preserve"> </w:t>
      </w:r>
      <w:r>
        <w:t>resistan</w:t>
      </w:r>
      <w:r>
        <w:rPr>
          <w:spacing w:val="-7"/>
        </w:rPr>
        <w:t xml:space="preserve"> </w:t>
      </w:r>
      <w:r>
        <w:t>a</w:t>
      </w:r>
      <w:r>
        <w:rPr>
          <w:spacing w:val="-7"/>
        </w:rPr>
        <w:t xml:space="preserve"> </w:t>
      </w:r>
      <w:r>
        <w:t>la</w:t>
      </w:r>
      <w:r>
        <w:rPr>
          <w:spacing w:val="-7"/>
        </w:rPr>
        <w:t xml:space="preserve"> </w:t>
      </w:r>
      <w:r>
        <w:t>respuesta</w:t>
      </w:r>
      <w:r>
        <w:rPr>
          <w:spacing w:val="-7"/>
        </w:rPr>
        <w:t xml:space="preserve"> </w:t>
      </w:r>
      <w:r>
        <w:t>penal</w:t>
      </w:r>
      <w:r>
        <w:rPr>
          <w:spacing w:val="-7"/>
        </w:rPr>
        <w:t xml:space="preserve"> </w:t>
      </w:r>
      <w:r>
        <w:t>como</w:t>
      </w:r>
      <w:r>
        <w:rPr>
          <w:spacing w:val="-6"/>
        </w:rPr>
        <w:t xml:space="preserve"> </w:t>
      </w:r>
      <w:r>
        <w:t>forma</w:t>
      </w:r>
      <w:r>
        <w:rPr>
          <w:spacing w:val="-7"/>
        </w:rPr>
        <w:t xml:space="preserve"> </w:t>
      </w:r>
      <w:r>
        <w:t>dominante</w:t>
      </w:r>
      <w:r>
        <w:rPr>
          <w:spacing w:val="-7"/>
        </w:rPr>
        <w:t xml:space="preserve"> </w:t>
      </w:r>
      <w:r>
        <w:t>de</w:t>
      </w:r>
      <w:r>
        <w:rPr>
          <w:spacing w:val="-7"/>
        </w:rPr>
        <w:t xml:space="preserve"> </w:t>
      </w:r>
      <w:r>
        <w:t>abordaje</w:t>
      </w:r>
      <w:r>
        <w:rPr>
          <w:spacing w:val="-7"/>
        </w:rPr>
        <w:t xml:space="preserve"> </w:t>
      </w:r>
      <w:r>
        <w:t>de</w:t>
      </w:r>
      <w:r>
        <w:rPr>
          <w:spacing w:val="-7"/>
        </w:rPr>
        <w:t xml:space="preserve"> </w:t>
      </w:r>
      <w:r>
        <w:t>la</w:t>
      </w:r>
      <w:r>
        <w:rPr>
          <w:spacing w:val="-7"/>
        </w:rPr>
        <w:t xml:space="preserve"> </w:t>
      </w:r>
      <w:r>
        <w:t>conflictividad</w:t>
      </w:r>
      <w:r>
        <w:rPr>
          <w:spacing w:val="-6"/>
        </w:rPr>
        <w:t xml:space="preserve"> </w:t>
      </w:r>
      <w:r>
        <w:t>ado-</w:t>
      </w:r>
      <w:r>
        <w:rPr>
          <w:spacing w:val="-2"/>
        </w:rPr>
        <w:t>lescente.</w:t>
      </w:r>
    </w:p>
    <w:p w:rsidR="00955BA7" w:rsidRDefault="00074213">
      <w:pPr>
        <w:pStyle w:val="Textoindependiente"/>
        <w:spacing w:line="360" w:lineRule="auto"/>
        <w:ind w:left="1" w:right="135" w:firstLine="708"/>
        <w:jc w:val="both"/>
      </w:pPr>
      <w:r>
        <w:t>Nuestro país tiene una deuda con las y los adolescentes específicamente vinculada a la ausencia de políticas públicas destinadas a promover y garantizar los derechos de las per-sonas</w:t>
      </w:r>
      <w:r>
        <w:rPr>
          <w:spacing w:val="-13"/>
        </w:rPr>
        <w:t xml:space="preserve"> </w:t>
      </w:r>
      <w:r>
        <w:t>de</w:t>
      </w:r>
      <w:r>
        <w:rPr>
          <w:spacing w:val="-16"/>
        </w:rPr>
        <w:t xml:space="preserve"> </w:t>
      </w:r>
      <w:r>
        <w:t>13</w:t>
      </w:r>
      <w:r>
        <w:rPr>
          <w:spacing w:val="-13"/>
        </w:rPr>
        <w:t xml:space="preserve"> </w:t>
      </w:r>
      <w:r>
        <w:t>a</w:t>
      </w:r>
      <w:r>
        <w:rPr>
          <w:spacing w:val="-16"/>
        </w:rPr>
        <w:t xml:space="preserve"> </w:t>
      </w:r>
      <w:r>
        <w:t>17</w:t>
      </w:r>
      <w:r>
        <w:rPr>
          <w:spacing w:val="-16"/>
        </w:rPr>
        <w:t xml:space="preserve"> </w:t>
      </w:r>
      <w:r>
        <w:t>años,</w:t>
      </w:r>
      <w:r>
        <w:rPr>
          <w:spacing w:val="-15"/>
        </w:rPr>
        <w:t xml:space="preserve"> </w:t>
      </w:r>
      <w:r>
        <w:t>que</w:t>
      </w:r>
      <w:r>
        <w:rPr>
          <w:spacing w:val="-14"/>
        </w:rPr>
        <w:t xml:space="preserve"> </w:t>
      </w:r>
      <w:r>
        <w:t>son</w:t>
      </w:r>
      <w:r>
        <w:rPr>
          <w:spacing w:val="-13"/>
        </w:rPr>
        <w:t xml:space="preserve"> </w:t>
      </w:r>
      <w:r>
        <w:t>más</w:t>
      </w:r>
      <w:r>
        <w:rPr>
          <w:spacing w:val="-15"/>
        </w:rPr>
        <w:t xml:space="preserve"> </w:t>
      </w:r>
      <w:r>
        <w:t>de</w:t>
      </w:r>
      <w:r>
        <w:rPr>
          <w:spacing w:val="-16"/>
        </w:rPr>
        <w:t xml:space="preserve"> </w:t>
      </w:r>
      <w:r>
        <w:t>3</w:t>
      </w:r>
      <w:r>
        <w:rPr>
          <w:spacing w:val="-16"/>
        </w:rPr>
        <w:t xml:space="preserve"> </w:t>
      </w:r>
      <w:r>
        <w:t>millones</w:t>
      </w:r>
      <w:r>
        <w:rPr>
          <w:spacing w:val="-15"/>
        </w:rPr>
        <w:t xml:space="preserve"> </w:t>
      </w:r>
      <w:r>
        <w:t>y</w:t>
      </w:r>
      <w:r>
        <w:rPr>
          <w:spacing w:val="-15"/>
        </w:rPr>
        <w:t xml:space="preserve"> </w:t>
      </w:r>
      <w:r>
        <w:t>medio</w:t>
      </w:r>
      <w:r>
        <w:rPr>
          <w:spacing w:val="-15"/>
        </w:rPr>
        <w:t xml:space="preserve"> </w:t>
      </w:r>
      <w:r>
        <w:t>y</w:t>
      </w:r>
      <w:r>
        <w:rPr>
          <w:spacing w:val="-15"/>
        </w:rPr>
        <w:t xml:space="preserve"> </w:t>
      </w:r>
      <w:r>
        <w:t>representan</w:t>
      </w:r>
      <w:r>
        <w:rPr>
          <w:spacing w:val="-13"/>
        </w:rPr>
        <w:t xml:space="preserve"> </w:t>
      </w:r>
      <w:r>
        <w:t>el</w:t>
      </w:r>
      <w:r>
        <w:rPr>
          <w:spacing w:val="-15"/>
        </w:rPr>
        <w:t xml:space="preserve"> </w:t>
      </w:r>
      <w:r>
        <w:t>8%</w:t>
      </w:r>
      <w:r>
        <w:rPr>
          <w:spacing w:val="-15"/>
        </w:rPr>
        <w:t xml:space="preserve"> </w:t>
      </w:r>
      <w:r>
        <w:t>de</w:t>
      </w:r>
      <w:r>
        <w:rPr>
          <w:spacing w:val="-16"/>
        </w:rPr>
        <w:t xml:space="preserve"> </w:t>
      </w:r>
      <w:r>
        <w:t>la</w:t>
      </w:r>
      <w:r>
        <w:rPr>
          <w:spacing w:val="-16"/>
        </w:rPr>
        <w:t xml:space="preserve"> </w:t>
      </w:r>
      <w:r>
        <w:t>población del país. En los últimos años se avanzó en el diseño de algunas políticas, como la Educación Sexual Integral (Ley 26.150), el</w:t>
      </w:r>
      <w:r>
        <w:rPr>
          <w:spacing w:val="-3"/>
        </w:rPr>
        <w:t xml:space="preserve"> </w:t>
      </w:r>
      <w:r>
        <w:t>Plan</w:t>
      </w:r>
      <w:r>
        <w:rPr>
          <w:spacing w:val="-1"/>
        </w:rPr>
        <w:t xml:space="preserve"> </w:t>
      </w:r>
      <w:r>
        <w:t>Nacional de</w:t>
      </w:r>
      <w:r>
        <w:rPr>
          <w:spacing w:val="-5"/>
        </w:rPr>
        <w:t xml:space="preserve"> </w:t>
      </w:r>
      <w:r>
        <w:t>Prevención</w:t>
      </w:r>
      <w:r>
        <w:rPr>
          <w:spacing w:val="-1"/>
        </w:rPr>
        <w:t xml:space="preserve"> </w:t>
      </w:r>
      <w:r>
        <w:t>del</w:t>
      </w:r>
      <w:r>
        <w:rPr>
          <w:spacing w:val="-3"/>
        </w:rPr>
        <w:t xml:space="preserve"> </w:t>
      </w:r>
      <w:r>
        <w:t>Embarazo</w:t>
      </w:r>
      <w:r>
        <w:rPr>
          <w:spacing w:val="-3"/>
        </w:rPr>
        <w:t xml:space="preserve"> </w:t>
      </w:r>
      <w:r>
        <w:t>No Intencional en la</w:t>
      </w:r>
      <w:r>
        <w:rPr>
          <w:spacing w:val="-5"/>
        </w:rPr>
        <w:t xml:space="preserve"> </w:t>
      </w:r>
      <w:r>
        <w:t>Adolescencia,</w:t>
      </w:r>
      <w:r>
        <w:rPr>
          <w:spacing w:val="-4"/>
        </w:rPr>
        <w:t xml:space="preserve"> </w:t>
      </w:r>
      <w:r>
        <w:t>las</w:t>
      </w:r>
      <w:r>
        <w:rPr>
          <w:spacing w:val="-4"/>
        </w:rPr>
        <w:t xml:space="preserve"> </w:t>
      </w:r>
      <w:r>
        <w:t>Becas</w:t>
      </w:r>
      <w:r>
        <w:rPr>
          <w:spacing w:val="-4"/>
        </w:rPr>
        <w:t xml:space="preserve"> </w:t>
      </w:r>
      <w:r>
        <w:t>Estudiantiles,</w:t>
      </w:r>
      <w:r>
        <w:rPr>
          <w:spacing w:val="-6"/>
        </w:rPr>
        <w:t xml:space="preserve"> </w:t>
      </w:r>
      <w:r>
        <w:t>y</w:t>
      </w:r>
      <w:r>
        <w:rPr>
          <w:spacing w:val="-4"/>
        </w:rPr>
        <w:t xml:space="preserve"> </w:t>
      </w:r>
      <w:r>
        <w:t>algunos</w:t>
      </w:r>
      <w:r>
        <w:rPr>
          <w:spacing w:val="-7"/>
        </w:rPr>
        <w:t xml:space="preserve"> </w:t>
      </w:r>
      <w:r>
        <w:t>inten</w:t>
      </w:r>
      <w:r>
        <w:t>tos</w:t>
      </w:r>
      <w:r>
        <w:rPr>
          <w:spacing w:val="-4"/>
        </w:rPr>
        <w:t xml:space="preserve"> </w:t>
      </w:r>
      <w:r>
        <w:t>infructuosos</w:t>
      </w:r>
      <w:r>
        <w:rPr>
          <w:spacing w:val="-7"/>
        </w:rPr>
        <w:t xml:space="preserve"> </w:t>
      </w:r>
      <w:r>
        <w:t>de</w:t>
      </w:r>
      <w:r>
        <w:rPr>
          <w:spacing w:val="-7"/>
        </w:rPr>
        <w:t xml:space="preserve"> </w:t>
      </w:r>
      <w:r>
        <w:t>promover</w:t>
      </w:r>
      <w:r>
        <w:rPr>
          <w:spacing w:val="-4"/>
        </w:rPr>
        <w:t xml:space="preserve"> </w:t>
      </w:r>
      <w:r>
        <w:t>a</w:t>
      </w:r>
      <w:r>
        <w:rPr>
          <w:spacing w:val="-7"/>
        </w:rPr>
        <w:t xml:space="preserve"> </w:t>
      </w:r>
      <w:r>
        <w:t xml:space="preserve">través de políticas inclusivas el deporte como prevención de adicciones, padecimientos subjetivos y violencias. Estas políticas nacionales, incluso considerando que funcionan siempre con obs-táculos y bajos presupuestos, lograron resultados positivos, aun </w:t>
      </w:r>
      <w:r>
        <w:t>así, en los últimos dos años se vieron fuertemente desfinanciadas o incluso discontinuadas. De acuerdo con los datos del último censo nacional</w:t>
      </w:r>
      <w:r>
        <w:rPr>
          <w:spacing w:val="-18"/>
        </w:rPr>
        <w:t xml:space="preserve"> </w:t>
      </w:r>
      <w:r>
        <w:t>en Argentina el 6% de los/as adolescentes de 13 a 15 años no asisten a</w:t>
      </w:r>
      <w:r>
        <w:rPr>
          <w:spacing w:val="-1"/>
        </w:rPr>
        <w:t xml:space="preserve"> </w:t>
      </w:r>
      <w:r>
        <w:t>la</w:t>
      </w:r>
      <w:r>
        <w:rPr>
          <w:spacing w:val="-1"/>
        </w:rPr>
        <w:t xml:space="preserve"> </w:t>
      </w:r>
      <w:r>
        <w:t>escuela</w:t>
      </w:r>
      <w:r>
        <w:rPr>
          <w:spacing w:val="-1"/>
        </w:rPr>
        <w:t xml:space="preserve"> </w:t>
      </w:r>
      <w:r>
        <w:t>y este</w:t>
      </w:r>
      <w:r>
        <w:rPr>
          <w:spacing w:val="-2"/>
        </w:rPr>
        <w:t xml:space="preserve"> </w:t>
      </w:r>
      <w:r>
        <w:t>porcentaje</w:t>
      </w:r>
      <w:r>
        <w:rPr>
          <w:spacing w:val="-2"/>
        </w:rPr>
        <w:t xml:space="preserve"> </w:t>
      </w:r>
      <w:r>
        <w:t>se</w:t>
      </w:r>
      <w:r>
        <w:rPr>
          <w:spacing w:val="-2"/>
        </w:rPr>
        <w:t xml:space="preserve"> </w:t>
      </w:r>
      <w:r>
        <w:t>eleva</w:t>
      </w:r>
      <w:r>
        <w:rPr>
          <w:spacing w:val="-1"/>
        </w:rPr>
        <w:t xml:space="preserve"> </w:t>
      </w:r>
      <w:r>
        <w:t>al</w:t>
      </w:r>
      <w:r>
        <w:rPr>
          <w:spacing w:val="-1"/>
        </w:rPr>
        <w:t xml:space="preserve"> </w:t>
      </w:r>
      <w:r>
        <w:t>1</w:t>
      </w:r>
      <w:r>
        <w:t>2% entre</w:t>
      </w:r>
      <w:r>
        <w:rPr>
          <w:spacing w:val="-2"/>
        </w:rPr>
        <w:t xml:space="preserve"> </w:t>
      </w:r>
      <w:r>
        <w:t>los</w:t>
      </w:r>
      <w:r>
        <w:rPr>
          <w:spacing w:val="-1"/>
        </w:rPr>
        <w:t xml:space="preserve"> </w:t>
      </w:r>
      <w:r>
        <w:t>de</w:t>
      </w:r>
      <w:r>
        <w:rPr>
          <w:spacing w:val="-2"/>
        </w:rPr>
        <w:t xml:space="preserve"> </w:t>
      </w:r>
      <w:r>
        <w:t>16</w:t>
      </w:r>
      <w:r>
        <w:rPr>
          <w:spacing w:val="-1"/>
        </w:rPr>
        <w:t xml:space="preserve"> </w:t>
      </w:r>
      <w:r>
        <w:t>y 17</w:t>
      </w:r>
      <w:r>
        <w:rPr>
          <w:spacing w:val="-1"/>
        </w:rPr>
        <w:t xml:space="preserve"> </w:t>
      </w:r>
      <w:r>
        <w:t>años.</w:t>
      </w:r>
      <w:r>
        <w:rPr>
          <w:position w:val="8"/>
          <w:sz w:val="14"/>
        </w:rPr>
        <w:t>13</w:t>
      </w:r>
      <w:r>
        <w:rPr>
          <w:spacing w:val="24"/>
          <w:position w:val="8"/>
          <w:sz w:val="14"/>
        </w:rPr>
        <w:t xml:space="preserve"> </w:t>
      </w:r>
      <w:r>
        <w:t>Cada</w:t>
      </w:r>
      <w:r>
        <w:rPr>
          <w:spacing w:val="-1"/>
        </w:rPr>
        <w:t xml:space="preserve"> </w:t>
      </w:r>
      <w:r>
        <w:t>año</w:t>
      </w:r>
      <w:r>
        <w:rPr>
          <w:spacing w:val="-1"/>
        </w:rPr>
        <w:t xml:space="preserve"> </w:t>
      </w:r>
      <w:r>
        <w:t>mueren alrededor</w:t>
      </w:r>
      <w:r>
        <w:rPr>
          <w:spacing w:val="-7"/>
        </w:rPr>
        <w:t xml:space="preserve"> </w:t>
      </w:r>
      <w:r>
        <w:t>de</w:t>
      </w:r>
      <w:r>
        <w:rPr>
          <w:spacing w:val="-7"/>
        </w:rPr>
        <w:t xml:space="preserve"> </w:t>
      </w:r>
      <w:r>
        <w:t>1500</w:t>
      </w:r>
      <w:r>
        <w:rPr>
          <w:spacing w:val="-7"/>
        </w:rPr>
        <w:t xml:space="preserve"> </w:t>
      </w:r>
      <w:r>
        <w:t>adolescentes,</w:t>
      </w:r>
      <w:r>
        <w:rPr>
          <w:spacing w:val="-6"/>
        </w:rPr>
        <w:t xml:space="preserve"> </w:t>
      </w:r>
      <w:r>
        <w:t>lo</w:t>
      </w:r>
      <w:r>
        <w:rPr>
          <w:spacing w:val="-6"/>
        </w:rPr>
        <w:t xml:space="preserve"> </w:t>
      </w:r>
      <w:r>
        <w:t>que</w:t>
      </w:r>
      <w:r>
        <w:rPr>
          <w:spacing w:val="-7"/>
        </w:rPr>
        <w:t xml:space="preserve"> </w:t>
      </w:r>
      <w:r>
        <w:t>equivale</w:t>
      </w:r>
      <w:r>
        <w:rPr>
          <w:spacing w:val="-7"/>
        </w:rPr>
        <w:t xml:space="preserve"> </w:t>
      </w:r>
      <w:r>
        <w:t>al</w:t>
      </w:r>
      <w:r>
        <w:rPr>
          <w:spacing w:val="-4"/>
        </w:rPr>
        <w:t xml:space="preserve"> </w:t>
      </w:r>
      <w:r>
        <w:t>0,4%</w:t>
      </w:r>
      <w:r>
        <w:rPr>
          <w:spacing w:val="-6"/>
        </w:rPr>
        <w:t xml:space="preserve"> </w:t>
      </w:r>
      <w:r>
        <w:t>del</w:t>
      </w:r>
      <w:r>
        <w:rPr>
          <w:spacing w:val="-7"/>
        </w:rPr>
        <w:t xml:space="preserve"> </w:t>
      </w:r>
      <w:r>
        <w:t>total</w:t>
      </w:r>
      <w:r>
        <w:rPr>
          <w:spacing w:val="-7"/>
        </w:rPr>
        <w:t xml:space="preserve"> </w:t>
      </w:r>
      <w:r>
        <w:t>de</w:t>
      </w:r>
      <w:r>
        <w:rPr>
          <w:spacing w:val="-7"/>
        </w:rPr>
        <w:t xml:space="preserve"> </w:t>
      </w:r>
      <w:r>
        <w:t>defunciones</w:t>
      </w:r>
      <w:r>
        <w:rPr>
          <w:spacing w:val="-7"/>
        </w:rPr>
        <w:t xml:space="preserve"> </w:t>
      </w:r>
      <w:r>
        <w:t>registradas. La principal causa de muerte en este grupo es por causas externas (muertes evitables) y la mayor cantidad se da po</w:t>
      </w:r>
      <w:r>
        <w:t>r lesiones, que comprenden: lesiones autoinfligidas (suicidios) y si-niestros viales.</w:t>
      </w:r>
      <w:r>
        <w:rPr>
          <w:position w:val="8"/>
          <w:sz w:val="14"/>
        </w:rPr>
        <w:t>14</w:t>
      </w:r>
      <w:r>
        <w:rPr>
          <w:spacing w:val="23"/>
          <w:position w:val="8"/>
          <w:sz w:val="14"/>
        </w:rPr>
        <w:t xml:space="preserve"> </w:t>
      </w:r>
      <w:r>
        <w:t>Es</w:t>
      </w:r>
      <w:r>
        <w:rPr>
          <w:spacing w:val="-2"/>
        </w:rPr>
        <w:t xml:space="preserve"> </w:t>
      </w:r>
      <w:r>
        <w:t>en este contexto de</w:t>
      </w:r>
      <w:r>
        <w:rPr>
          <w:spacing w:val="-3"/>
        </w:rPr>
        <w:t xml:space="preserve"> </w:t>
      </w:r>
      <w:r>
        <w:t>violencia estatal por omisión de</w:t>
      </w:r>
      <w:r>
        <w:rPr>
          <w:spacing w:val="-3"/>
        </w:rPr>
        <w:t xml:space="preserve"> </w:t>
      </w:r>
      <w:r>
        <w:t>protección en el que se promueven enfáticamente respuestas penales sobre los/as adolescentes.</w:t>
      </w:r>
    </w:p>
    <w:p w:rsidR="00955BA7" w:rsidRDefault="00074213">
      <w:pPr>
        <w:pStyle w:val="Textoindependiente"/>
        <w:spacing w:before="1" w:line="360" w:lineRule="auto"/>
        <w:ind w:left="1" w:right="138" w:firstLine="708"/>
        <w:jc w:val="both"/>
      </w:pPr>
      <w:r>
        <w:t>En</w:t>
      </w:r>
      <w:r>
        <w:rPr>
          <w:spacing w:val="-7"/>
        </w:rPr>
        <w:t xml:space="preserve"> </w:t>
      </w:r>
      <w:r>
        <w:t>este</w:t>
      </w:r>
      <w:r>
        <w:rPr>
          <w:spacing w:val="-10"/>
        </w:rPr>
        <w:t xml:space="preserve"> </w:t>
      </w:r>
      <w:r>
        <w:t>sentido</w:t>
      </w:r>
      <w:r>
        <w:rPr>
          <w:spacing w:val="-9"/>
        </w:rPr>
        <w:t xml:space="preserve"> </w:t>
      </w:r>
      <w:r>
        <w:t>urge</w:t>
      </w:r>
      <w:r>
        <w:rPr>
          <w:spacing w:val="-7"/>
        </w:rPr>
        <w:t xml:space="preserve"> </w:t>
      </w:r>
      <w:r>
        <w:t>reponer</w:t>
      </w:r>
      <w:r>
        <w:rPr>
          <w:spacing w:val="-7"/>
        </w:rPr>
        <w:t xml:space="preserve"> </w:t>
      </w:r>
      <w:r>
        <w:t>en</w:t>
      </w:r>
      <w:r>
        <w:rPr>
          <w:spacing w:val="-7"/>
        </w:rPr>
        <w:t xml:space="preserve"> </w:t>
      </w:r>
      <w:r>
        <w:t>el</w:t>
      </w:r>
      <w:r>
        <w:rPr>
          <w:spacing w:val="-6"/>
        </w:rPr>
        <w:t xml:space="preserve"> </w:t>
      </w:r>
      <w:r>
        <w:t>debate</w:t>
      </w:r>
      <w:r>
        <w:rPr>
          <w:spacing w:val="-7"/>
        </w:rPr>
        <w:t xml:space="preserve"> </w:t>
      </w:r>
      <w:r>
        <w:t>público</w:t>
      </w:r>
      <w:r>
        <w:rPr>
          <w:spacing w:val="-9"/>
        </w:rPr>
        <w:t xml:space="preserve"> </w:t>
      </w:r>
      <w:r>
        <w:t>y</w:t>
      </w:r>
      <w:r>
        <w:rPr>
          <w:spacing w:val="-8"/>
        </w:rPr>
        <w:t xml:space="preserve"> </w:t>
      </w:r>
      <w:r>
        <w:t>político</w:t>
      </w:r>
      <w:r>
        <w:rPr>
          <w:spacing w:val="-6"/>
        </w:rPr>
        <w:t xml:space="preserve"> </w:t>
      </w:r>
      <w:r>
        <w:t>el</w:t>
      </w:r>
      <w:r>
        <w:rPr>
          <w:spacing w:val="-9"/>
        </w:rPr>
        <w:t xml:space="preserve"> </w:t>
      </w:r>
      <w:r>
        <w:t>rol</w:t>
      </w:r>
      <w:r>
        <w:rPr>
          <w:spacing w:val="-7"/>
        </w:rPr>
        <w:t xml:space="preserve"> </w:t>
      </w:r>
      <w:r>
        <w:t>central</w:t>
      </w:r>
      <w:r>
        <w:rPr>
          <w:spacing w:val="-9"/>
        </w:rPr>
        <w:t xml:space="preserve"> </w:t>
      </w:r>
      <w:r>
        <w:t>del</w:t>
      </w:r>
      <w:r>
        <w:rPr>
          <w:spacing w:val="-7"/>
        </w:rPr>
        <w:t xml:space="preserve"> </w:t>
      </w:r>
      <w:r>
        <w:t>Estado</w:t>
      </w:r>
      <w:r>
        <w:rPr>
          <w:spacing w:val="-6"/>
        </w:rPr>
        <w:t xml:space="preserve"> </w:t>
      </w:r>
      <w:r>
        <w:t>en la garantía</w:t>
      </w:r>
      <w:r>
        <w:rPr>
          <w:spacing w:val="-1"/>
        </w:rPr>
        <w:t xml:space="preserve"> </w:t>
      </w:r>
      <w:r>
        <w:t>de derechos fundamentales, específicamente de las y los adolescentes. Así, la</w:t>
      </w:r>
      <w:r>
        <w:rPr>
          <w:spacing w:val="-1"/>
        </w:rPr>
        <w:t xml:space="preserve"> </w:t>
      </w:r>
      <w:r>
        <w:t>es-cuela, las instituciones sanitarias, los organismos de protección de niñez y adolescencia</w:t>
      </w:r>
      <w:r>
        <w:t>, las</w:t>
      </w:r>
    </w:p>
    <w:p w:rsidR="00955BA7" w:rsidRDefault="00955BA7">
      <w:pPr>
        <w:pStyle w:val="Textoindependiente"/>
        <w:rPr>
          <w:sz w:val="20"/>
        </w:rPr>
      </w:pPr>
    </w:p>
    <w:p w:rsidR="00955BA7" w:rsidRDefault="00955BA7">
      <w:pPr>
        <w:pStyle w:val="Textoindependiente"/>
        <w:rPr>
          <w:sz w:val="20"/>
        </w:rPr>
      </w:pPr>
    </w:p>
    <w:p w:rsidR="00955BA7" w:rsidRDefault="00074213">
      <w:pPr>
        <w:pStyle w:val="Textoindependiente"/>
        <w:spacing w:before="8"/>
        <w:rPr>
          <w:sz w:val="20"/>
        </w:rPr>
      </w:pPr>
      <w:r>
        <w:rPr>
          <w:noProof/>
          <w:sz w:val="20"/>
          <w:lang w:eastAsia="es-ES"/>
        </w:rPr>
        <mc:AlternateContent>
          <mc:Choice Requires="wps">
            <w:drawing>
              <wp:anchor distT="0" distB="0" distL="0" distR="0" simplePos="0" relativeHeight="487593984" behindDoc="1" locked="0" layoutInCell="1" allowOverlap="1">
                <wp:simplePos x="0" y="0"/>
                <wp:positionH relativeFrom="page">
                  <wp:posOffset>900430</wp:posOffset>
                </wp:positionH>
                <wp:positionV relativeFrom="paragraph">
                  <wp:posOffset>173612</wp:posOffset>
                </wp:positionV>
                <wp:extent cx="5759450" cy="20320"/>
                <wp:effectExtent l="0" t="0" r="0" b="0"/>
                <wp:wrapTopAndBottom/>
                <wp:docPr id="61"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9450" cy="20320"/>
                          <a:chOff x="0" y="0"/>
                          <a:chExt cx="5759450" cy="20320"/>
                        </a:xfrm>
                      </wpg:grpSpPr>
                      <wps:wsp>
                        <wps:cNvPr id="62" name="Graphic 62"/>
                        <wps:cNvSpPr/>
                        <wps:spPr>
                          <a:xfrm>
                            <a:off x="0" y="0"/>
                            <a:ext cx="5759450" cy="20320"/>
                          </a:xfrm>
                          <a:custGeom>
                            <a:avLst/>
                            <a:gdLst/>
                            <a:ahLst/>
                            <a:cxnLst/>
                            <a:rect l="l" t="t" r="r" b="b"/>
                            <a:pathLst>
                              <a:path w="5759450" h="20320">
                                <a:moveTo>
                                  <a:pt x="5759450" y="254"/>
                                </a:moveTo>
                                <a:lnTo>
                                  <a:pt x="5756389" y="254"/>
                                </a:lnTo>
                                <a:lnTo>
                                  <a:pt x="5756389" y="0"/>
                                </a:lnTo>
                                <a:lnTo>
                                  <a:pt x="3302" y="0"/>
                                </a:lnTo>
                                <a:lnTo>
                                  <a:pt x="254" y="0"/>
                                </a:lnTo>
                                <a:lnTo>
                                  <a:pt x="254" y="254"/>
                                </a:lnTo>
                                <a:lnTo>
                                  <a:pt x="0" y="254"/>
                                </a:lnTo>
                                <a:lnTo>
                                  <a:pt x="0" y="19939"/>
                                </a:lnTo>
                                <a:lnTo>
                                  <a:pt x="5759450" y="19939"/>
                                </a:lnTo>
                                <a:lnTo>
                                  <a:pt x="5759450" y="254"/>
                                </a:lnTo>
                                <a:close/>
                              </a:path>
                            </a:pathLst>
                          </a:custGeom>
                          <a:solidFill>
                            <a:srgbClr val="9F9F9F"/>
                          </a:solidFill>
                        </wps:spPr>
                        <wps:bodyPr wrap="square" lIns="0" tIns="0" rIns="0" bIns="0" rtlCol="0">
                          <a:prstTxWarp prst="textNoShape">
                            <a:avLst/>
                          </a:prstTxWarp>
                          <a:noAutofit/>
                        </wps:bodyPr>
                      </wps:wsp>
                      <wps:wsp>
                        <wps:cNvPr id="63" name="Graphic 63"/>
                        <wps:cNvSpPr/>
                        <wps:spPr>
                          <a:xfrm>
                            <a:off x="5756402" y="0"/>
                            <a:ext cx="3175" cy="3175"/>
                          </a:xfrm>
                          <a:custGeom>
                            <a:avLst/>
                            <a:gdLst/>
                            <a:ahLst/>
                            <a:cxnLst/>
                            <a:rect l="l" t="t" r="r" b="b"/>
                            <a:pathLst>
                              <a:path w="3175" h="3175">
                                <a:moveTo>
                                  <a:pt x="3048" y="0"/>
                                </a:moveTo>
                                <a:lnTo>
                                  <a:pt x="0" y="0"/>
                                </a:lnTo>
                                <a:lnTo>
                                  <a:pt x="0" y="3047"/>
                                </a:lnTo>
                                <a:lnTo>
                                  <a:pt x="3048" y="3047"/>
                                </a:lnTo>
                                <a:lnTo>
                                  <a:pt x="3048" y="0"/>
                                </a:lnTo>
                                <a:close/>
                              </a:path>
                            </a:pathLst>
                          </a:custGeom>
                          <a:solidFill>
                            <a:srgbClr val="E2E2E2"/>
                          </a:solidFill>
                        </wps:spPr>
                        <wps:bodyPr wrap="square" lIns="0" tIns="0" rIns="0" bIns="0" rtlCol="0">
                          <a:prstTxWarp prst="textNoShape">
                            <a:avLst/>
                          </a:prstTxWarp>
                          <a:noAutofit/>
                        </wps:bodyPr>
                      </wps:wsp>
                      <wps:wsp>
                        <wps:cNvPr id="64" name="Graphic 64"/>
                        <wps:cNvSpPr/>
                        <wps:spPr>
                          <a:xfrm>
                            <a:off x="254" y="0"/>
                            <a:ext cx="5759450" cy="17145"/>
                          </a:xfrm>
                          <a:custGeom>
                            <a:avLst/>
                            <a:gdLst/>
                            <a:ahLst/>
                            <a:cxnLst/>
                            <a:rect l="l" t="t" r="r" b="b"/>
                            <a:pathLst>
                              <a:path w="5759450" h="17145">
                                <a:moveTo>
                                  <a:pt x="3048" y="3048"/>
                                </a:moveTo>
                                <a:lnTo>
                                  <a:pt x="0" y="3048"/>
                                </a:lnTo>
                                <a:lnTo>
                                  <a:pt x="0" y="16764"/>
                                </a:lnTo>
                                <a:lnTo>
                                  <a:pt x="3048" y="16764"/>
                                </a:lnTo>
                                <a:lnTo>
                                  <a:pt x="3048" y="3048"/>
                                </a:lnTo>
                                <a:close/>
                              </a:path>
                              <a:path w="5759450" h="17145">
                                <a:moveTo>
                                  <a:pt x="5759196" y="0"/>
                                </a:moveTo>
                                <a:lnTo>
                                  <a:pt x="5756135" y="0"/>
                                </a:lnTo>
                                <a:lnTo>
                                  <a:pt x="5756135" y="3048"/>
                                </a:lnTo>
                                <a:lnTo>
                                  <a:pt x="5759196" y="3048"/>
                                </a:lnTo>
                                <a:lnTo>
                                  <a:pt x="5759196" y="0"/>
                                </a:lnTo>
                                <a:close/>
                              </a:path>
                            </a:pathLst>
                          </a:custGeom>
                          <a:solidFill>
                            <a:srgbClr val="9F9F9F"/>
                          </a:solidFill>
                        </wps:spPr>
                        <wps:bodyPr wrap="square" lIns="0" tIns="0" rIns="0" bIns="0" rtlCol="0">
                          <a:prstTxWarp prst="textNoShape">
                            <a:avLst/>
                          </a:prstTxWarp>
                          <a:noAutofit/>
                        </wps:bodyPr>
                      </wps:wsp>
                      <wps:wsp>
                        <wps:cNvPr id="65" name="Graphic 65"/>
                        <wps:cNvSpPr/>
                        <wps:spPr>
                          <a:xfrm>
                            <a:off x="5756402" y="3047"/>
                            <a:ext cx="3175" cy="13970"/>
                          </a:xfrm>
                          <a:custGeom>
                            <a:avLst/>
                            <a:gdLst/>
                            <a:ahLst/>
                            <a:cxnLst/>
                            <a:rect l="l" t="t" r="r" b="b"/>
                            <a:pathLst>
                              <a:path w="3175" h="13970">
                                <a:moveTo>
                                  <a:pt x="3048" y="0"/>
                                </a:moveTo>
                                <a:lnTo>
                                  <a:pt x="0" y="0"/>
                                </a:lnTo>
                                <a:lnTo>
                                  <a:pt x="0" y="13715"/>
                                </a:lnTo>
                                <a:lnTo>
                                  <a:pt x="3048" y="13715"/>
                                </a:lnTo>
                                <a:lnTo>
                                  <a:pt x="3048" y="0"/>
                                </a:lnTo>
                                <a:close/>
                              </a:path>
                            </a:pathLst>
                          </a:custGeom>
                          <a:solidFill>
                            <a:srgbClr val="E2E2E2"/>
                          </a:solidFill>
                        </wps:spPr>
                        <wps:bodyPr wrap="square" lIns="0" tIns="0" rIns="0" bIns="0" rtlCol="0">
                          <a:prstTxWarp prst="textNoShape">
                            <a:avLst/>
                          </a:prstTxWarp>
                          <a:noAutofit/>
                        </wps:bodyPr>
                      </wps:wsp>
                      <wps:wsp>
                        <wps:cNvPr id="66" name="Graphic 66"/>
                        <wps:cNvSpPr/>
                        <wps:spPr>
                          <a:xfrm>
                            <a:off x="253" y="16776"/>
                            <a:ext cx="3175" cy="3175"/>
                          </a:xfrm>
                          <a:custGeom>
                            <a:avLst/>
                            <a:gdLst/>
                            <a:ahLst/>
                            <a:cxnLst/>
                            <a:rect l="l" t="t" r="r" b="b"/>
                            <a:pathLst>
                              <a:path w="3175" h="3175">
                                <a:moveTo>
                                  <a:pt x="3047" y="0"/>
                                </a:moveTo>
                                <a:lnTo>
                                  <a:pt x="0" y="0"/>
                                </a:lnTo>
                                <a:lnTo>
                                  <a:pt x="0" y="3035"/>
                                </a:lnTo>
                                <a:lnTo>
                                  <a:pt x="3047" y="3035"/>
                                </a:lnTo>
                                <a:lnTo>
                                  <a:pt x="3047" y="0"/>
                                </a:lnTo>
                                <a:close/>
                              </a:path>
                            </a:pathLst>
                          </a:custGeom>
                          <a:solidFill>
                            <a:srgbClr val="9F9F9F"/>
                          </a:solidFill>
                        </wps:spPr>
                        <wps:bodyPr wrap="square" lIns="0" tIns="0" rIns="0" bIns="0" rtlCol="0">
                          <a:prstTxWarp prst="textNoShape">
                            <a:avLst/>
                          </a:prstTxWarp>
                          <a:noAutofit/>
                        </wps:bodyPr>
                      </wps:wsp>
                      <wps:wsp>
                        <wps:cNvPr id="67" name="Graphic 67"/>
                        <wps:cNvSpPr/>
                        <wps:spPr>
                          <a:xfrm>
                            <a:off x="254" y="16776"/>
                            <a:ext cx="5759450" cy="3175"/>
                          </a:xfrm>
                          <a:custGeom>
                            <a:avLst/>
                            <a:gdLst/>
                            <a:ahLst/>
                            <a:cxnLst/>
                            <a:rect l="l" t="t" r="r" b="b"/>
                            <a:pathLst>
                              <a:path w="5759450" h="3175">
                                <a:moveTo>
                                  <a:pt x="5759196" y="0"/>
                                </a:moveTo>
                                <a:lnTo>
                                  <a:pt x="5756135" y="0"/>
                                </a:lnTo>
                                <a:lnTo>
                                  <a:pt x="3048" y="0"/>
                                </a:lnTo>
                                <a:lnTo>
                                  <a:pt x="0" y="0"/>
                                </a:lnTo>
                                <a:lnTo>
                                  <a:pt x="0" y="3035"/>
                                </a:lnTo>
                                <a:lnTo>
                                  <a:pt x="3048" y="3035"/>
                                </a:lnTo>
                                <a:lnTo>
                                  <a:pt x="5756135" y="3035"/>
                                </a:lnTo>
                                <a:lnTo>
                                  <a:pt x="5759196" y="3035"/>
                                </a:lnTo>
                                <a:lnTo>
                                  <a:pt x="5759196"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70.900002pt;margin-top:13.670313pt;width:453.5pt;height:1.6pt;mso-position-horizontal-relative:page;mso-position-vertical-relative:paragraph;z-index:-15722496;mso-wrap-distance-left:0;mso-wrap-distance-right:0" id="docshapegroup53" coordorigin="1418,273" coordsize="9070,32">
                <v:shape style="position:absolute;left:1418;top:273;width:9070;height:32" id="docshape54" coordorigin="1418,273" coordsize="9070,32" path="m10488,274l10483,274,10483,273,1423,273,1418,273,1418,274,1418,274,1418,305,10488,305,10488,274xe" filled="true" fillcolor="#9f9f9f" stroked="false">
                  <v:path arrowok="t"/>
                  <v:fill type="solid"/>
                </v:shape>
                <v:rect style="position:absolute;left:10483;top:273;width:5;height:5" id="docshape55" filled="true" fillcolor="#e2e2e2" stroked="false">
                  <v:fill type="solid"/>
                </v:rect>
                <v:shape style="position:absolute;left:1418;top:273;width:9070;height:27" id="docshape56" coordorigin="1418,273" coordsize="9070,27" path="m1423,278l1418,278,1418,300,1423,300,1423,278xm10488,273l10483,273,10483,278,10488,278,10488,273xe" filled="true" fillcolor="#9f9f9f" stroked="false">
                  <v:path arrowok="t"/>
                  <v:fill type="solid"/>
                </v:shape>
                <v:rect style="position:absolute;left:10483;top:278;width:5;height:22" id="docshape57" filled="true" fillcolor="#e2e2e2" stroked="false">
                  <v:fill type="solid"/>
                </v:rect>
                <v:rect style="position:absolute;left:1418;top:299;width:5;height:5" id="docshape58" filled="true" fillcolor="#9f9f9f" stroked="false">
                  <v:fill type="solid"/>
                </v:rect>
                <v:shape style="position:absolute;left:1418;top:299;width:9070;height:5" id="docshape59" coordorigin="1418,300" coordsize="9070,5" path="m10488,300l10483,300,1423,300,1418,300,1418,305,1423,305,10483,305,10488,305,10488,300xe" filled="true" fillcolor="#e2e2e2" stroked="false">
                  <v:path arrowok="t"/>
                  <v:fill type="solid"/>
                </v:shape>
                <w10:wrap type="topAndBottom"/>
              </v:group>
            </w:pict>
          </mc:Fallback>
        </mc:AlternateContent>
      </w:r>
    </w:p>
    <w:p w:rsidR="00955BA7" w:rsidRDefault="00955BA7">
      <w:pPr>
        <w:pStyle w:val="Textoindependiente"/>
        <w:rPr>
          <w:sz w:val="20"/>
        </w:rPr>
        <w:sectPr w:rsidR="00955BA7">
          <w:pgSz w:w="11910" w:h="16840"/>
          <w:pgMar w:top="1720" w:right="1275" w:bottom="3300" w:left="1417" w:header="597" w:footer="3110" w:gutter="0"/>
          <w:cols w:space="720"/>
        </w:sectPr>
      </w:pPr>
    </w:p>
    <w:p w:rsidR="00955BA7" w:rsidRDefault="00074213">
      <w:pPr>
        <w:pStyle w:val="Textoindependiente"/>
        <w:spacing w:before="193" w:line="360" w:lineRule="auto"/>
        <w:ind w:left="1" w:right="135"/>
        <w:jc w:val="both"/>
      </w:pPr>
      <w:r>
        <w:rPr>
          <w:noProof/>
          <w:lang w:eastAsia="es-ES"/>
        </w:rPr>
        <w:lastRenderedPageBreak/>
        <w:drawing>
          <wp:anchor distT="0" distB="0" distL="0" distR="0" simplePos="0" relativeHeight="487463936" behindDoc="1" locked="0" layoutInCell="1" allowOverlap="1">
            <wp:simplePos x="0" y="0"/>
            <wp:positionH relativeFrom="page">
              <wp:posOffset>0</wp:posOffset>
            </wp:positionH>
            <wp:positionV relativeFrom="page">
              <wp:posOffset>1098874</wp:posOffset>
            </wp:positionV>
            <wp:extent cx="7487842" cy="7430305"/>
            <wp:effectExtent l="0" t="0" r="0" b="0"/>
            <wp:wrapNone/>
            <wp:docPr id="68" name="Image 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8" name="Image 68"/>
                    <pic:cNvPicPr/>
                  </pic:nvPicPr>
                  <pic:blipFill>
                    <a:blip r:embed="rId8" cstate="print"/>
                    <a:stretch>
                      <a:fillRect/>
                    </a:stretch>
                  </pic:blipFill>
                  <pic:spPr>
                    <a:xfrm>
                      <a:off x="0" y="0"/>
                      <a:ext cx="7487842" cy="7430305"/>
                    </a:xfrm>
                    <a:prstGeom prst="rect">
                      <a:avLst/>
                    </a:prstGeom>
                  </pic:spPr>
                </pic:pic>
              </a:graphicData>
            </a:graphic>
          </wp:anchor>
        </w:drawing>
      </w:r>
      <w:proofErr w:type="gramStart"/>
      <w:r>
        <w:t>organizaciones</w:t>
      </w:r>
      <w:proofErr w:type="gramEnd"/>
      <w:r>
        <w:rPr>
          <w:spacing w:val="-7"/>
        </w:rPr>
        <w:t xml:space="preserve"> </w:t>
      </w:r>
      <w:r>
        <w:t>sociales,</w:t>
      </w:r>
      <w:r>
        <w:rPr>
          <w:spacing w:val="-7"/>
        </w:rPr>
        <w:t xml:space="preserve"> </w:t>
      </w:r>
      <w:r>
        <w:t>sindicales</w:t>
      </w:r>
      <w:r>
        <w:rPr>
          <w:spacing w:val="-7"/>
        </w:rPr>
        <w:t xml:space="preserve"> </w:t>
      </w:r>
      <w:r>
        <w:t>y</w:t>
      </w:r>
      <w:r>
        <w:rPr>
          <w:spacing w:val="-7"/>
        </w:rPr>
        <w:t xml:space="preserve"> </w:t>
      </w:r>
      <w:r>
        <w:t>académicas</w:t>
      </w:r>
      <w:r>
        <w:rPr>
          <w:spacing w:val="-7"/>
        </w:rPr>
        <w:t xml:space="preserve"> </w:t>
      </w:r>
      <w:r>
        <w:t>tenemos</w:t>
      </w:r>
      <w:r>
        <w:rPr>
          <w:spacing w:val="-7"/>
        </w:rPr>
        <w:t xml:space="preserve"> </w:t>
      </w:r>
      <w:r>
        <w:t>no</w:t>
      </w:r>
      <w:r>
        <w:rPr>
          <w:spacing w:val="-7"/>
        </w:rPr>
        <w:t xml:space="preserve"> </w:t>
      </w:r>
      <w:r>
        <w:t>solo</w:t>
      </w:r>
      <w:r>
        <w:rPr>
          <w:spacing w:val="-7"/>
        </w:rPr>
        <w:t xml:space="preserve"> </w:t>
      </w:r>
      <w:r>
        <w:t>responsabilidades</w:t>
      </w:r>
      <w:r>
        <w:rPr>
          <w:spacing w:val="-7"/>
        </w:rPr>
        <w:t xml:space="preserve"> </w:t>
      </w:r>
      <w:r>
        <w:t>sino</w:t>
      </w:r>
      <w:r>
        <w:rPr>
          <w:spacing w:val="-7"/>
        </w:rPr>
        <w:t xml:space="preserve"> </w:t>
      </w:r>
      <w:r>
        <w:t>tam-bién capacidad de agenciar espacios de resistencias ante embates contra los derechos con-quistados</w:t>
      </w:r>
      <w:r>
        <w:rPr>
          <w:spacing w:val="-9"/>
        </w:rPr>
        <w:t xml:space="preserve"> </w:t>
      </w:r>
      <w:r>
        <w:t>y</w:t>
      </w:r>
      <w:r>
        <w:rPr>
          <w:spacing w:val="-8"/>
        </w:rPr>
        <w:t xml:space="preserve"> </w:t>
      </w:r>
      <w:r>
        <w:t>de</w:t>
      </w:r>
      <w:r>
        <w:rPr>
          <w:spacing w:val="-10"/>
        </w:rPr>
        <w:t xml:space="preserve"> </w:t>
      </w:r>
      <w:r>
        <w:t>promoción</w:t>
      </w:r>
      <w:r>
        <w:rPr>
          <w:spacing w:val="-7"/>
        </w:rPr>
        <w:t xml:space="preserve"> </w:t>
      </w:r>
      <w:r>
        <w:t>de</w:t>
      </w:r>
      <w:r>
        <w:rPr>
          <w:spacing w:val="-10"/>
        </w:rPr>
        <w:t xml:space="preserve"> </w:t>
      </w:r>
      <w:r>
        <w:t>prácticas</w:t>
      </w:r>
      <w:r>
        <w:rPr>
          <w:spacing w:val="-7"/>
        </w:rPr>
        <w:t xml:space="preserve"> </w:t>
      </w:r>
      <w:r>
        <w:t>que</w:t>
      </w:r>
      <w:r>
        <w:rPr>
          <w:spacing w:val="-10"/>
        </w:rPr>
        <w:t xml:space="preserve"> </w:t>
      </w:r>
      <w:r>
        <w:t>perm</w:t>
      </w:r>
      <w:r>
        <w:t>itan</w:t>
      </w:r>
      <w:r>
        <w:rPr>
          <w:spacing w:val="-7"/>
        </w:rPr>
        <w:t xml:space="preserve"> </w:t>
      </w:r>
      <w:r>
        <w:t>que</w:t>
      </w:r>
      <w:r>
        <w:rPr>
          <w:spacing w:val="-7"/>
        </w:rPr>
        <w:t xml:space="preserve"> </w:t>
      </w:r>
      <w:r>
        <w:t>los</w:t>
      </w:r>
      <w:r>
        <w:rPr>
          <w:spacing w:val="-9"/>
        </w:rPr>
        <w:t xml:space="preserve"> </w:t>
      </w:r>
      <w:r>
        <w:t>chicos</w:t>
      </w:r>
      <w:r>
        <w:rPr>
          <w:spacing w:val="-9"/>
        </w:rPr>
        <w:t xml:space="preserve"> </w:t>
      </w:r>
      <w:r>
        <w:t>y</w:t>
      </w:r>
      <w:r>
        <w:rPr>
          <w:spacing w:val="-8"/>
        </w:rPr>
        <w:t xml:space="preserve"> </w:t>
      </w:r>
      <w:r>
        <w:t>las</w:t>
      </w:r>
      <w:r>
        <w:rPr>
          <w:spacing w:val="-7"/>
        </w:rPr>
        <w:t xml:space="preserve"> </w:t>
      </w:r>
      <w:r>
        <w:t>chicas</w:t>
      </w:r>
      <w:r>
        <w:rPr>
          <w:spacing w:val="-7"/>
        </w:rPr>
        <w:t xml:space="preserve"> </w:t>
      </w:r>
      <w:r>
        <w:t>accedan</w:t>
      </w:r>
      <w:r>
        <w:rPr>
          <w:spacing w:val="-7"/>
        </w:rPr>
        <w:t xml:space="preserve"> </w:t>
      </w:r>
      <w:r>
        <w:t>a</w:t>
      </w:r>
      <w:r>
        <w:rPr>
          <w:spacing w:val="-7"/>
        </w:rPr>
        <w:t xml:space="preserve"> </w:t>
      </w:r>
      <w:r>
        <w:t>una vida digna, donde sean respetados y escuchados.</w:t>
      </w:r>
    </w:p>
    <w:p w:rsidR="00955BA7" w:rsidRDefault="00074213">
      <w:pPr>
        <w:pStyle w:val="Textoindependiente"/>
        <w:spacing w:line="360" w:lineRule="auto"/>
        <w:ind w:left="1" w:right="136" w:firstLine="708"/>
        <w:jc w:val="both"/>
      </w:pPr>
      <w:r>
        <w:t xml:space="preserve">Tanto los tratados internacionales como la normativa nacional son claras sobre la ne-cesidad de diseñar e implementar políticas públicas que garanticen la seguridad alimentaria, la vivienda, la educación, el acceso a la salud, a crecer en sus familias, al </w:t>
      </w:r>
      <w:r>
        <w:t>esparcimiento, a erradicar las violencias contra las niñas, niños y adolescentes en todas sus formas.</w:t>
      </w:r>
    </w:p>
    <w:p w:rsidR="00955BA7" w:rsidRDefault="00074213">
      <w:pPr>
        <w:pStyle w:val="Textoindependiente"/>
        <w:spacing w:line="360" w:lineRule="auto"/>
        <w:ind w:right="135" w:firstLine="708"/>
        <w:jc w:val="both"/>
      </w:pPr>
      <w:r>
        <w:t>El sistema de salud es, de por sí, un factor de protección y promoción del desarrollo integral de las personas y las comunidades. Tiene un rol central, lo cual le otorga una gran posibilidad y a la vez la suma de muchas exigencias que no le son propias. Te</w:t>
      </w:r>
      <w:r>
        <w:t>nemos allí un desafío</w:t>
      </w:r>
      <w:r>
        <w:rPr>
          <w:spacing w:val="-6"/>
        </w:rPr>
        <w:t xml:space="preserve"> </w:t>
      </w:r>
      <w:r>
        <w:t>y</w:t>
      </w:r>
      <w:r>
        <w:rPr>
          <w:spacing w:val="-6"/>
        </w:rPr>
        <w:t xml:space="preserve"> </w:t>
      </w:r>
      <w:r>
        <w:t>una</w:t>
      </w:r>
      <w:r>
        <w:rPr>
          <w:spacing w:val="-7"/>
        </w:rPr>
        <w:t xml:space="preserve"> </w:t>
      </w:r>
      <w:r>
        <w:t>oportunidad.</w:t>
      </w:r>
      <w:r>
        <w:rPr>
          <w:spacing w:val="-6"/>
        </w:rPr>
        <w:t xml:space="preserve"> </w:t>
      </w:r>
      <w:r>
        <w:t>Cuanto</w:t>
      </w:r>
      <w:r>
        <w:rPr>
          <w:spacing w:val="-6"/>
        </w:rPr>
        <w:t xml:space="preserve"> </w:t>
      </w:r>
      <w:r>
        <w:t>más</w:t>
      </w:r>
      <w:r>
        <w:rPr>
          <w:spacing w:val="-7"/>
        </w:rPr>
        <w:t xml:space="preserve"> </w:t>
      </w:r>
      <w:r>
        <w:t>difícil</w:t>
      </w:r>
      <w:r>
        <w:rPr>
          <w:spacing w:val="-7"/>
        </w:rPr>
        <w:t xml:space="preserve"> </w:t>
      </w:r>
      <w:r>
        <w:t>el</w:t>
      </w:r>
      <w:r>
        <w:rPr>
          <w:spacing w:val="-7"/>
        </w:rPr>
        <w:t xml:space="preserve"> </w:t>
      </w:r>
      <w:r>
        <w:t>contexto</w:t>
      </w:r>
      <w:r>
        <w:rPr>
          <w:spacing w:val="-6"/>
        </w:rPr>
        <w:t xml:space="preserve"> </w:t>
      </w:r>
      <w:r>
        <w:t>más</w:t>
      </w:r>
      <w:r>
        <w:rPr>
          <w:spacing w:val="-7"/>
        </w:rPr>
        <w:t xml:space="preserve"> </w:t>
      </w:r>
      <w:r>
        <w:t>necesario</w:t>
      </w:r>
      <w:r>
        <w:rPr>
          <w:spacing w:val="-6"/>
        </w:rPr>
        <w:t xml:space="preserve"> </w:t>
      </w:r>
      <w:r>
        <w:t>es</w:t>
      </w:r>
      <w:r>
        <w:rPr>
          <w:spacing w:val="-7"/>
        </w:rPr>
        <w:t xml:space="preserve"> </w:t>
      </w:r>
      <w:r>
        <w:t>alzar</w:t>
      </w:r>
      <w:r>
        <w:rPr>
          <w:spacing w:val="-7"/>
        </w:rPr>
        <w:t xml:space="preserve"> </w:t>
      </w:r>
      <w:r>
        <w:t>la</w:t>
      </w:r>
      <w:r>
        <w:rPr>
          <w:spacing w:val="-7"/>
        </w:rPr>
        <w:t xml:space="preserve"> </w:t>
      </w:r>
      <w:r>
        <w:t>voz,</w:t>
      </w:r>
      <w:r>
        <w:rPr>
          <w:spacing w:val="-6"/>
        </w:rPr>
        <w:t xml:space="preserve"> </w:t>
      </w:r>
      <w:r>
        <w:t>desde todos los espacios, reorganizar las prácticas, sostener las redes (las que hacen las personas, no</w:t>
      </w:r>
      <w:r>
        <w:rPr>
          <w:spacing w:val="-11"/>
        </w:rPr>
        <w:t xml:space="preserve"> </w:t>
      </w:r>
      <w:r>
        <w:t>las</w:t>
      </w:r>
      <w:r>
        <w:rPr>
          <w:spacing w:val="-11"/>
        </w:rPr>
        <w:t xml:space="preserve"> </w:t>
      </w:r>
      <w:r>
        <w:t>pantallas),</w:t>
      </w:r>
      <w:r>
        <w:rPr>
          <w:spacing w:val="-11"/>
        </w:rPr>
        <w:t xml:space="preserve"> </w:t>
      </w:r>
      <w:r>
        <w:t>con</w:t>
      </w:r>
      <w:r>
        <w:rPr>
          <w:spacing w:val="-12"/>
        </w:rPr>
        <w:t xml:space="preserve"> </w:t>
      </w:r>
      <w:r>
        <w:t>escuelas</w:t>
      </w:r>
      <w:r>
        <w:rPr>
          <w:spacing w:val="-11"/>
        </w:rPr>
        <w:t xml:space="preserve"> </w:t>
      </w:r>
      <w:r>
        <w:t>donde</w:t>
      </w:r>
      <w:r>
        <w:rPr>
          <w:spacing w:val="-12"/>
        </w:rPr>
        <w:t xml:space="preserve"> </w:t>
      </w:r>
      <w:r>
        <w:t>aprender,</w:t>
      </w:r>
      <w:r>
        <w:rPr>
          <w:spacing w:val="-13"/>
        </w:rPr>
        <w:t xml:space="preserve"> </w:t>
      </w:r>
      <w:r>
        <w:t>con</w:t>
      </w:r>
      <w:r>
        <w:rPr>
          <w:spacing w:val="-12"/>
        </w:rPr>
        <w:t xml:space="preserve"> </w:t>
      </w:r>
      <w:r>
        <w:t>hospitales</w:t>
      </w:r>
      <w:r>
        <w:rPr>
          <w:spacing w:val="-14"/>
        </w:rPr>
        <w:t xml:space="preserve"> </w:t>
      </w:r>
      <w:r>
        <w:t>para</w:t>
      </w:r>
      <w:r>
        <w:rPr>
          <w:spacing w:val="-12"/>
        </w:rPr>
        <w:t xml:space="preserve"> </w:t>
      </w:r>
      <w:r>
        <w:t>cuidar</w:t>
      </w:r>
      <w:r>
        <w:rPr>
          <w:spacing w:val="-12"/>
        </w:rPr>
        <w:t xml:space="preserve"> </w:t>
      </w:r>
      <w:r>
        <w:t>la</w:t>
      </w:r>
      <w:r>
        <w:rPr>
          <w:spacing w:val="-12"/>
        </w:rPr>
        <w:t xml:space="preserve"> </w:t>
      </w:r>
      <w:r>
        <w:t>salud,</w:t>
      </w:r>
      <w:r>
        <w:rPr>
          <w:spacing w:val="-11"/>
        </w:rPr>
        <w:t xml:space="preserve"> </w:t>
      </w:r>
      <w:r>
        <w:t>con</w:t>
      </w:r>
      <w:r>
        <w:rPr>
          <w:spacing w:val="-14"/>
        </w:rPr>
        <w:t xml:space="preserve"> </w:t>
      </w:r>
      <w:r>
        <w:t>clubes y plazas para jugar. Los adolescentes necesitan que el mundo adulto los cuide, no que casti-gue. La sociedad necesita que los chicos y chicas aprendan a cuidar, no a castigar. Y en esa dirección es nuestro compro</w:t>
      </w:r>
      <w:r>
        <w:t>miso.</w:t>
      </w:r>
    </w:p>
    <w:p w:rsidR="00955BA7" w:rsidRDefault="00074213">
      <w:pPr>
        <w:pStyle w:val="Ttulo1"/>
        <w:spacing w:before="240"/>
        <w:ind w:left="0"/>
      </w:pPr>
      <w:r>
        <w:rPr>
          <w:spacing w:val="-2"/>
        </w:rPr>
        <w:t>Bibliografía</w:t>
      </w:r>
    </w:p>
    <w:p w:rsidR="00955BA7" w:rsidRDefault="00074213">
      <w:pPr>
        <w:pStyle w:val="Prrafodelista"/>
        <w:numPr>
          <w:ilvl w:val="0"/>
          <w:numId w:val="1"/>
        </w:numPr>
        <w:tabs>
          <w:tab w:val="left" w:pos="721"/>
        </w:tabs>
        <w:spacing w:before="135" w:line="276" w:lineRule="auto"/>
        <w:jc w:val="both"/>
        <w:rPr>
          <w:sz w:val="20"/>
        </w:rPr>
      </w:pPr>
      <w:r>
        <w:rPr>
          <w:sz w:val="20"/>
        </w:rPr>
        <w:t xml:space="preserve">Ministerio Público de la Provincia de Buenos Aires. Estadísticas, Departamento de Estadísticas de la Procuración General. La Plata, Buenos Aires: MPF; 2026 [consultado 17 may 2026]. Dis-ponible en: </w:t>
      </w:r>
      <w:hyperlink r:id="rId11">
        <w:r>
          <w:rPr>
            <w:color w:val="0000FF"/>
            <w:sz w:val="20"/>
            <w:u w:val="single" w:color="0000FF"/>
          </w:rPr>
          <w:t>https://www.mpba.gov.ar/estadisticas</w:t>
        </w:r>
      </w:hyperlink>
    </w:p>
    <w:p w:rsidR="00955BA7" w:rsidRDefault="00074213">
      <w:pPr>
        <w:pStyle w:val="Prrafodelista"/>
        <w:numPr>
          <w:ilvl w:val="0"/>
          <w:numId w:val="1"/>
        </w:numPr>
        <w:tabs>
          <w:tab w:val="left" w:pos="721"/>
        </w:tabs>
        <w:spacing w:line="276" w:lineRule="auto"/>
        <w:ind w:right="139"/>
        <w:jc w:val="both"/>
        <w:rPr>
          <w:sz w:val="20"/>
        </w:rPr>
      </w:pPr>
      <w:r>
        <w:rPr>
          <w:sz w:val="20"/>
        </w:rPr>
        <w:t>Defensoría de los Derechos de las Niñas, Niños y Adolescentes de la República Argentina. Re-porte</w:t>
      </w:r>
      <w:r>
        <w:rPr>
          <w:spacing w:val="-15"/>
          <w:sz w:val="20"/>
        </w:rPr>
        <w:t xml:space="preserve"> </w:t>
      </w:r>
      <w:r>
        <w:rPr>
          <w:sz w:val="20"/>
        </w:rPr>
        <w:t>de</w:t>
      </w:r>
      <w:r>
        <w:rPr>
          <w:spacing w:val="-15"/>
          <w:sz w:val="20"/>
        </w:rPr>
        <w:t xml:space="preserve"> </w:t>
      </w:r>
      <w:r>
        <w:rPr>
          <w:sz w:val="20"/>
        </w:rPr>
        <w:t>monitoreo</w:t>
      </w:r>
      <w:r>
        <w:rPr>
          <w:spacing w:val="-16"/>
          <w:sz w:val="20"/>
        </w:rPr>
        <w:t xml:space="preserve"> </w:t>
      </w:r>
      <w:r>
        <w:rPr>
          <w:sz w:val="20"/>
        </w:rPr>
        <w:t>adolescentes</w:t>
      </w:r>
      <w:r>
        <w:rPr>
          <w:spacing w:val="-15"/>
          <w:sz w:val="20"/>
        </w:rPr>
        <w:t xml:space="preserve"> </w:t>
      </w:r>
      <w:r>
        <w:rPr>
          <w:sz w:val="20"/>
        </w:rPr>
        <w:t>y</w:t>
      </w:r>
      <w:r>
        <w:rPr>
          <w:spacing w:val="-16"/>
          <w:sz w:val="20"/>
        </w:rPr>
        <w:t xml:space="preserve"> </w:t>
      </w:r>
      <w:r>
        <w:rPr>
          <w:sz w:val="20"/>
        </w:rPr>
        <w:t>el</w:t>
      </w:r>
      <w:r>
        <w:rPr>
          <w:spacing w:val="-14"/>
          <w:sz w:val="20"/>
        </w:rPr>
        <w:t xml:space="preserve"> </w:t>
      </w:r>
      <w:r>
        <w:rPr>
          <w:sz w:val="20"/>
        </w:rPr>
        <w:t>régimen</w:t>
      </w:r>
      <w:r>
        <w:rPr>
          <w:spacing w:val="-16"/>
          <w:sz w:val="20"/>
        </w:rPr>
        <w:t xml:space="preserve"> </w:t>
      </w:r>
      <w:r>
        <w:rPr>
          <w:sz w:val="20"/>
        </w:rPr>
        <w:t>penal</w:t>
      </w:r>
      <w:r>
        <w:rPr>
          <w:spacing w:val="-15"/>
          <w:sz w:val="20"/>
        </w:rPr>
        <w:t xml:space="preserve"> </w:t>
      </w:r>
      <w:r>
        <w:rPr>
          <w:sz w:val="20"/>
        </w:rPr>
        <w:t>juvenil</w:t>
      </w:r>
      <w:r>
        <w:rPr>
          <w:spacing w:val="-16"/>
          <w:sz w:val="20"/>
        </w:rPr>
        <w:t xml:space="preserve"> </w:t>
      </w:r>
      <w:r>
        <w:rPr>
          <w:sz w:val="20"/>
        </w:rPr>
        <w:t>en</w:t>
      </w:r>
      <w:r>
        <w:rPr>
          <w:spacing w:val="-15"/>
          <w:sz w:val="20"/>
        </w:rPr>
        <w:t xml:space="preserve"> </w:t>
      </w:r>
      <w:r>
        <w:rPr>
          <w:sz w:val="20"/>
        </w:rPr>
        <w:t>argentina.</w:t>
      </w:r>
      <w:r>
        <w:rPr>
          <w:spacing w:val="-16"/>
          <w:sz w:val="20"/>
        </w:rPr>
        <w:t xml:space="preserve"> </w:t>
      </w:r>
      <w:r>
        <w:rPr>
          <w:sz w:val="20"/>
        </w:rPr>
        <w:t>Buenos</w:t>
      </w:r>
      <w:r>
        <w:rPr>
          <w:spacing w:val="-15"/>
          <w:sz w:val="20"/>
        </w:rPr>
        <w:t xml:space="preserve"> </w:t>
      </w:r>
      <w:r>
        <w:rPr>
          <w:sz w:val="20"/>
        </w:rPr>
        <w:t>Aires:</w:t>
      </w:r>
      <w:r>
        <w:rPr>
          <w:spacing w:val="-16"/>
          <w:sz w:val="20"/>
        </w:rPr>
        <w:t xml:space="preserve"> </w:t>
      </w:r>
      <w:r>
        <w:rPr>
          <w:sz w:val="20"/>
        </w:rPr>
        <w:t xml:space="preserve">DDNYA; 2024 [consultado 17 may 2026]. Disponible en: </w:t>
      </w:r>
      <w:hyperlink r:id="rId12">
        <w:r>
          <w:rPr>
            <w:color w:val="0000FF"/>
            <w:sz w:val="20"/>
            <w:u w:val="single" w:color="0000FF"/>
          </w:rPr>
          <w:t>https://ladefe.gob.ar/informes-anuales/</w:t>
        </w:r>
      </w:hyperlink>
    </w:p>
    <w:p w:rsidR="00955BA7" w:rsidRDefault="00074213">
      <w:pPr>
        <w:pStyle w:val="Prrafodelista"/>
        <w:numPr>
          <w:ilvl w:val="0"/>
          <w:numId w:val="1"/>
        </w:numPr>
        <w:tabs>
          <w:tab w:val="left" w:pos="721"/>
        </w:tabs>
        <w:spacing w:line="276" w:lineRule="auto"/>
        <w:ind w:right="139"/>
        <w:rPr>
          <w:sz w:val="20"/>
        </w:rPr>
      </w:pPr>
      <w:r>
        <w:rPr>
          <w:sz w:val="20"/>
        </w:rPr>
        <w:t>Ministerio</w:t>
      </w:r>
      <w:r>
        <w:rPr>
          <w:spacing w:val="-4"/>
          <w:sz w:val="20"/>
        </w:rPr>
        <w:t xml:space="preserve"> </w:t>
      </w:r>
      <w:r>
        <w:rPr>
          <w:sz w:val="20"/>
        </w:rPr>
        <w:t>de</w:t>
      </w:r>
      <w:r>
        <w:rPr>
          <w:spacing w:val="-3"/>
          <w:sz w:val="20"/>
        </w:rPr>
        <w:t xml:space="preserve"> </w:t>
      </w:r>
      <w:r>
        <w:rPr>
          <w:sz w:val="20"/>
        </w:rPr>
        <w:t>Desarrollo</w:t>
      </w:r>
      <w:r>
        <w:rPr>
          <w:spacing w:val="-4"/>
          <w:sz w:val="20"/>
        </w:rPr>
        <w:t xml:space="preserve"> </w:t>
      </w:r>
      <w:r>
        <w:rPr>
          <w:sz w:val="20"/>
        </w:rPr>
        <w:t>Social</w:t>
      </w:r>
      <w:r>
        <w:rPr>
          <w:spacing w:val="-4"/>
          <w:sz w:val="20"/>
        </w:rPr>
        <w:t xml:space="preserve"> </w:t>
      </w:r>
      <w:r>
        <w:rPr>
          <w:sz w:val="20"/>
        </w:rPr>
        <w:t>Argentina.</w:t>
      </w:r>
      <w:r>
        <w:rPr>
          <w:spacing w:val="-4"/>
          <w:sz w:val="20"/>
        </w:rPr>
        <w:t xml:space="preserve"> </w:t>
      </w:r>
      <w:r>
        <w:rPr>
          <w:sz w:val="20"/>
        </w:rPr>
        <w:t>Secretaría</w:t>
      </w:r>
      <w:r>
        <w:rPr>
          <w:spacing w:val="-3"/>
          <w:sz w:val="20"/>
        </w:rPr>
        <w:t xml:space="preserve"> </w:t>
      </w:r>
      <w:r>
        <w:rPr>
          <w:sz w:val="20"/>
        </w:rPr>
        <w:t>Nacional</w:t>
      </w:r>
      <w:r>
        <w:rPr>
          <w:spacing w:val="-3"/>
          <w:sz w:val="20"/>
        </w:rPr>
        <w:t xml:space="preserve"> </w:t>
      </w:r>
      <w:r>
        <w:rPr>
          <w:sz w:val="20"/>
        </w:rPr>
        <w:t>de</w:t>
      </w:r>
      <w:r>
        <w:rPr>
          <w:spacing w:val="-3"/>
          <w:sz w:val="20"/>
        </w:rPr>
        <w:t xml:space="preserve"> </w:t>
      </w:r>
      <w:r>
        <w:rPr>
          <w:sz w:val="20"/>
        </w:rPr>
        <w:t>Niñez,</w:t>
      </w:r>
      <w:r>
        <w:rPr>
          <w:spacing w:val="-4"/>
          <w:sz w:val="20"/>
        </w:rPr>
        <w:t xml:space="preserve"> </w:t>
      </w:r>
      <w:r>
        <w:rPr>
          <w:sz w:val="20"/>
        </w:rPr>
        <w:t>Adolescencia</w:t>
      </w:r>
      <w:r>
        <w:rPr>
          <w:spacing w:val="-3"/>
          <w:sz w:val="20"/>
        </w:rPr>
        <w:t xml:space="preserve"> </w:t>
      </w:r>
      <w:r>
        <w:rPr>
          <w:sz w:val="20"/>
        </w:rPr>
        <w:t>y</w:t>
      </w:r>
      <w:r>
        <w:rPr>
          <w:spacing w:val="-4"/>
          <w:sz w:val="20"/>
        </w:rPr>
        <w:t xml:space="preserve"> </w:t>
      </w:r>
      <w:r>
        <w:rPr>
          <w:sz w:val="20"/>
        </w:rPr>
        <w:t>Familia. Fondo d</w:t>
      </w:r>
      <w:r>
        <w:rPr>
          <w:sz w:val="20"/>
        </w:rPr>
        <w:t>e las Naciones Unidas</w:t>
      </w:r>
      <w:r>
        <w:rPr>
          <w:spacing w:val="-1"/>
          <w:sz w:val="20"/>
        </w:rPr>
        <w:t xml:space="preserve"> </w:t>
      </w:r>
      <w:r>
        <w:rPr>
          <w:sz w:val="20"/>
        </w:rPr>
        <w:t>para la Infancia.</w:t>
      </w:r>
      <w:r>
        <w:rPr>
          <w:spacing w:val="-1"/>
          <w:sz w:val="20"/>
        </w:rPr>
        <w:t xml:space="preserve"> </w:t>
      </w:r>
      <w:r>
        <w:rPr>
          <w:sz w:val="20"/>
        </w:rPr>
        <w:t>Relevamiento Nacional</w:t>
      </w:r>
      <w:r>
        <w:rPr>
          <w:spacing w:val="-1"/>
          <w:sz w:val="20"/>
        </w:rPr>
        <w:t xml:space="preserve"> </w:t>
      </w:r>
      <w:r>
        <w:rPr>
          <w:sz w:val="20"/>
        </w:rPr>
        <w:t>de Dispositivos</w:t>
      </w:r>
      <w:r>
        <w:rPr>
          <w:spacing w:val="-1"/>
          <w:sz w:val="20"/>
        </w:rPr>
        <w:t xml:space="preserve"> </w:t>
      </w:r>
      <w:r>
        <w:rPr>
          <w:sz w:val="20"/>
        </w:rPr>
        <w:t>Penales Juveniles</w:t>
      </w:r>
      <w:r>
        <w:rPr>
          <w:spacing w:val="40"/>
          <w:sz w:val="20"/>
        </w:rPr>
        <w:t xml:space="preserve"> </w:t>
      </w:r>
      <w:r>
        <w:rPr>
          <w:sz w:val="20"/>
        </w:rPr>
        <w:t>y</w:t>
      </w:r>
      <w:r>
        <w:rPr>
          <w:spacing w:val="40"/>
          <w:sz w:val="20"/>
        </w:rPr>
        <w:t xml:space="preserve"> </w:t>
      </w:r>
      <w:r>
        <w:rPr>
          <w:sz w:val="20"/>
        </w:rPr>
        <w:t>su</w:t>
      </w:r>
      <w:r>
        <w:rPr>
          <w:spacing w:val="40"/>
          <w:sz w:val="20"/>
        </w:rPr>
        <w:t xml:space="preserve"> </w:t>
      </w:r>
      <w:r>
        <w:rPr>
          <w:sz w:val="20"/>
        </w:rPr>
        <w:t>Población.</w:t>
      </w:r>
      <w:r>
        <w:rPr>
          <w:spacing w:val="40"/>
          <w:sz w:val="20"/>
        </w:rPr>
        <w:t xml:space="preserve"> </w:t>
      </w:r>
      <w:r>
        <w:rPr>
          <w:sz w:val="20"/>
        </w:rPr>
        <w:t>Buenos</w:t>
      </w:r>
      <w:r>
        <w:rPr>
          <w:spacing w:val="40"/>
          <w:sz w:val="20"/>
        </w:rPr>
        <w:t xml:space="preserve"> </w:t>
      </w:r>
      <w:r>
        <w:rPr>
          <w:sz w:val="20"/>
        </w:rPr>
        <w:t>Aires;</w:t>
      </w:r>
      <w:r>
        <w:rPr>
          <w:spacing w:val="40"/>
          <w:sz w:val="20"/>
        </w:rPr>
        <w:t xml:space="preserve"> </w:t>
      </w:r>
      <w:r>
        <w:rPr>
          <w:sz w:val="20"/>
        </w:rPr>
        <w:t>2023</w:t>
      </w:r>
      <w:r>
        <w:rPr>
          <w:spacing w:val="40"/>
          <w:sz w:val="20"/>
        </w:rPr>
        <w:t xml:space="preserve"> </w:t>
      </w:r>
      <w:r>
        <w:rPr>
          <w:sz w:val="20"/>
        </w:rPr>
        <w:t>[consultado</w:t>
      </w:r>
      <w:r>
        <w:rPr>
          <w:spacing w:val="40"/>
          <w:sz w:val="20"/>
        </w:rPr>
        <w:t xml:space="preserve"> </w:t>
      </w:r>
      <w:r>
        <w:rPr>
          <w:sz w:val="20"/>
        </w:rPr>
        <w:t>17</w:t>
      </w:r>
      <w:r>
        <w:rPr>
          <w:spacing w:val="40"/>
          <w:sz w:val="20"/>
        </w:rPr>
        <w:t xml:space="preserve"> </w:t>
      </w:r>
      <w:r>
        <w:rPr>
          <w:sz w:val="20"/>
        </w:rPr>
        <w:t>may</w:t>
      </w:r>
      <w:r>
        <w:rPr>
          <w:spacing w:val="40"/>
          <w:sz w:val="20"/>
        </w:rPr>
        <w:t xml:space="preserve"> </w:t>
      </w:r>
      <w:r>
        <w:rPr>
          <w:sz w:val="20"/>
        </w:rPr>
        <w:t>2026].</w:t>
      </w:r>
      <w:r>
        <w:rPr>
          <w:spacing w:val="40"/>
          <w:sz w:val="20"/>
        </w:rPr>
        <w:t xml:space="preserve"> </w:t>
      </w:r>
      <w:r>
        <w:rPr>
          <w:sz w:val="20"/>
        </w:rPr>
        <w:t>Disponible</w:t>
      </w:r>
      <w:r>
        <w:rPr>
          <w:spacing w:val="40"/>
          <w:sz w:val="20"/>
        </w:rPr>
        <w:t xml:space="preserve"> </w:t>
      </w:r>
      <w:r>
        <w:rPr>
          <w:sz w:val="20"/>
        </w:rPr>
        <w:t xml:space="preserve">en: </w:t>
      </w:r>
      <w:hyperlink r:id="rId13">
        <w:r>
          <w:rPr>
            <w:color w:val="0000FF"/>
            <w:spacing w:val="-2"/>
            <w:sz w:val="20"/>
            <w:u w:val="single" w:color="0000FF"/>
          </w:rPr>
          <w:t>https://www.unicef.org/argentina/media/20361/file/Relevamiento%20</w:t>
        </w:r>
        <w:r>
          <w:rPr>
            <w:color w:val="0000FF"/>
            <w:spacing w:val="-2"/>
            <w:sz w:val="20"/>
            <w:u w:val="single" w:color="0000FF"/>
          </w:rPr>
          <w:t>Nacio-</w:t>
        </w:r>
      </w:hyperlink>
      <w:hyperlink r:id="rId14">
        <w:r>
          <w:rPr>
            <w:color w:val="0000FF"/>
            <w:spacing w:val="-2"/>
            <w:sz w:val="20"/>
            <w:u w:val="single" w:color="0000FF"/>
          </w:rPr>
          <w:t>nal%20de%20Dispositivos%20Penales%20juveniles%20y%20su%20</w:t>
        </w:r>
        <w:r>
          <w:rPr>
            <w:color w:val="0000FF"/>
            <w:spacing w:val="-2"/>
            <w:sz w:val="20"/>
            <w:u w:val="single" w:color="0000FF"/>
          </w:rPr>
          <w:t>poblaci%C3%B3n-</w:t>
        </w:r>
      </w:hyperlink>
    </w:p>
    <w:p w:rsidR="00955BA7" w:rsidRDefault="00074213">
      <w:pPr>
        <w:spacing w:line="241" w:lineRule="exact"/>
        <w:ind w:left="721"/>
        <w:rPr>
          <w:sz w:val="20"/>
        </w:rPr>
      </w:pPr>
      <w:hyperlink r:id="rId15">
        <w:r>
          <w:rPr>
            <w:color w:val="0000FF"/>
            <w:spacing w:val="-2"/>
            <w:sz w:val="20"/>
            <w:u w:val="single" w:color="0000FF"/>
          </w:rPr>
          <w:t>%20Primer%20semestre%202023.pdf</w:t>
        </w:r>
      </w:hyperlink>
    </w:p>
    <w:p w:rsidR="00955BA7" w:rsidRDefault="00074213">
      <w:pPr>
        <w:pStyle w:val="Prrafodelista"/>
        <w:numPr>
          <w:ilvl w:val="0"/>
          <w:numId w:val="1"/>
        </w:numPr>
        <w:tabs>
          <w:tab w:val="left" w:pos="721"/>
        </w:tabs>
        <w:spacing w:before="37" w:line="273" w:lineRule="auto"/>
        <w:rPr>
          <w:sz w:val="20"/>
        </w:rPr>
      </w:pPr>
      <w:r>
        <w:rPr>
          <w:sz w:val="20"/>
        </w:rPr>
        <w:t>Fondo</w:t>
      </w:r>
      <w:r>
        <w:rPr>
          <w:spacing w:val="-10"/>
          <w:sz w:val="20"/>
        </w:rPr>
        <w:t xml:space="preserve"> </w:t>
      </w:r>
      <w:r>
        <w:rPr>
          <w:sz w:val="20"/>
        </w:rPr>
        <w:t>de</w:t>
      </w:r>
      <w:r>
        <w:rPr>
          <w:spacing w:val="-9"/>
          <w:sz w:val="20"/>
        </w:rPr>
        <w:t xml:space="preserve"> </w:t>
      </w:r>
      <w:r>
        <w:rPr>
          <w:sz w:val="20"/>
        </w:rPr>
        <w:t>las</w:t>
      </w:r>
      <w:r>
        <w:rPr>
          <w:spacing w:val="-9"/>
          <w:sz w:val="20"/>
        </w:rPr>
        <w:t xml:space="preserve"> </w:t>
      </w:r>
      <w:r>
        <w:rPr>
          <w:sz w:val="20"/>
        </w:rPr>
        <w:t>Na</w:t>
      </w:r>
      <w:r>
        <w:rPr>
          <w:sz w:val="20"/>
        </w:rPr>
        <w:t>ciones</w:t>
      </w:r>
      <w:r>
        <w:rPr>
          <w:spacing w:val="-9"/>
          <w:sz w:val="20"/>
        </w:rPr>
        <w:t xml:space="preserve"> </w:t>
      </w:r>
      <w:r>
        <w:rPr>
          <w:sz w:val="20"/>
        </w:rPr>
        <w:t>Unidas</w:t>
      </w:r>
      <w:r>
        <w:rPr>
          <w:spacing w:val="-9"/>
          <w:sz w:val="20"/>
        </w:rPr>
        <w:t xml:space="preserve"> </w:t>
      </w:r>
      <w:r>
        <w:rPr>
          <w:sz w:val="20"/>
        </w:rPr>
        <w:t>para</w:t>
      </w:r>
      <w:r>
        <w:rPr>
          <w:spacing w:val="-8"/>
          <w:sz w:val="20"/>
        </w:rPr>
        <w:t xml:space="preserve"> </w:t>
      </w:r>
      <w:r>
        <w:rPr>
          <w:sz w:val="20"/>
        </w:rPr>
        <w:t>la</w:t>
      </w:r>
      <w:r>
        <w:rPr>
          <w:spacing w:val="-8"/>
          <w:sz w:val="20"/>
        </w:rPr>
        <w:t xml:space="preserve"> </w:t>
      </w:r>
      <w:r>
        <w:rPr>
          <w:sz w:val="20"/>
        </w:rPr>
        <w:t>Infancia.</w:t>
      </w:r>
      <w:r>
        <w:rPr>
          <w:spacing w:val="-10"/>
          <w:sz w:val="20"/>
        </w:rPr>
        <w:t xml:space="preserve"> </w:t>
      </w:r>
      <w:r>
        <w:rPr>
          <w:sz w:val="20"/>
        </w:rPr>
        <w:t>Posicionamiento</w:t>
      </w:r>
      <w:r>
        <w:rPr>
          <w:spacing w:val="-10"/>
          <w:sz w:val="20"/>
        </w:rPr>
        <w:t xml:space="preserve"> </w:t>
      </w:r>
      <w:r>
        <w:rPr>
          <w:sz w:val="20"/>
        </w:rPr>
        <w:t>de</w:t>
      </w:r>
      <w:r>
        <w:rPr>
          <w:spacing w:val="-9"/>
          <w:sz w:val="20"/>
        </w:rPr>
        <w:t xml:space="preserve"> </w:t>
      </w:r>
      <w:r>
        <w:rPr>
          <w:sz w:val="20"/>
        </w:rPr>
        <w:t>UNICEF</w:t>
      </w:r>
      <w:r>
        <w:rPr>
          <w:spacing w:val="-10"/>
          <w:sz w:val="20"/>
        </w:rPr>
        <w:t xml:space="preserve"> </w:t>
      </w:r>
      <w:r>
        <w:rPr>
          <w:sz w:val="20"/>
        </w:rPr>
        <w:t>sobre</w:t>
      </w:r>
      <w:r>
        <w:rPr>
          <w:spacing w:val="-9"/>
          <w:sz w:val="20"/>
        </w:rPr>
        <w:t xml:space="preserve"> </w:t>
      </w:r>
      <w:r>
        <w:rPr>
          <w:sz w:val="20"/>
        </w:rPr>
        <w:t>Justicia</w:t>
      </w:r>
      <w:r>
        <w:rPr>
          <w:spacing w:val="-8"/>
          <w:sz w:val="20"/>
        </w:rPr>
        <w:t xml:space="preserve"> </w:t>
      </w:r>
      <w:r>
        <w:rPr>
          <w:sz w:val="20"/>
        </w:rPr>
        <w:t>Penal Juvenil,</w:t>
      </w:r>
      <w:r>
        <w:rPr>
          <w:spacing w:val="80"/>
          <w:w w:val="150"/>
          <w:sz w:val="20"/>
        </w:rPr>
        <w:t xml:space="preserve"> </w:t>
      </w:r>
      <w:r>
        <w:rPr>
          <w:sz w:val="20"/>
        </w:rPr>
        <w:t>Argentina.</w:t>
      </w:r>
      <w:r>
        <w:rPr>
          <w:spacing w:val="80"/>
          <w:w w:val="150"/>
          <w:sz w:val="20"/>
        </w:rPr>
        <w:t xml:space="preserve"> </w:t>
      </w:r>
      <w:r>
        <w:rPr>
          <w:sz w:val="20"/>
        </w:rPr>
        <w:t>Buenos</w:t>
      </w:r>
      <w:r>
        <w:rPr>
          <w:spacing w:val="80"/>
          <w:w w:val="150"/>
          <w:sz w:val="20"/>
        </w:rPr>
        <w:t xml:space="preserve"> </w:t>
      </w:r>
      <w:r>
        <w:rPr>
          <w:sz w:val="20"/>
        </w:rPr>
        <w:t>Aires;</w:t>
      </w:r>
      <w:r>
        <w:rPr>
          <w:spacing w:val="80"/>
          <w:w w:val="150"/>
          <w:sz w:val="20"/>
        </w:rPr>
        <w:t xml:space="preserve"> </w:t>
      </w:r>
      <w:r>
        <w:rPr>
          <w:sz w:val="20"/>
        </w:rPr>
        <w:t>2024</w:t>
      </w:r>
      <w:r>
        <w:rPr>
          <w:spacing w:val="80"/>
          <w:w w:val="150"/>
          <w:sz w:val="20"/>
        </w:rPr>
        <w:t xml:space="preserve"> </w:t>
      </w:r>
      <w:r>
        <w:rPr>
          <w:sz w:val="20"/>
        </w:rPr>
        <w:t>[consultado</w:t>
      </w:r>
      <w:r>
        <w:rPr>
          <w:spacing w:val="80"/>
          <w:w w:val="150"/>
          <w:sz w:val="20"/>
        </w:rPr>
        <w:t xml:space="preserve"> </w:t>
      </w:r>
      <w:r>
        <w:rPr>
          <w:sz w:val="20"/>
        </w:rPr>
        <w:t>17</w:t>
      </w:r>
      <w:r>
        <w:rPr>
          <w:spacing w:val="80"/>
          <w:w w:val="150"/>
          <w:sz w:val="20"/>
        </w:rPr>
        <w:t xml:space="preserve"> </w:t>
      </w:r>
      <w:r>
        <w:rPr>
          <w:sz w:val="20"/>
        </w:rPr>
        <w:t>may</w:t>
      </w:r>
      <w:r>
        <w:rPr>
          <w:spacing w:val="80"/>
          <w:w w:val="150"/>
          <w:sz w:val="20"/>
        </w:rPr>
        <w:t xml:space="preserve"> </w:t>
      </w:r>
      <w:r>
        <w:rPr>
          <w:sz w:val="20"/>
        </w:rPr>
        <w:t>2026].</w:t>
      </w:r>
      <w:r>
        <w:rPr>
          <w:spacing w:val="80"/>
          <w:w w:val="150"/>
          <w:sz w:val="20"/>
        </w:rPr>
        <w:t xml:space="preserve"> </w:t>
      </w:r>
      <w:r>
        <w:rPr>
          <w:sz w:val="20"/>
        </w:rPr>
        <w:t>Disponible</w:t>
      </w:r>
      <w:r>
        <w:rPr>
          <w:spacing w:val="80"/>
          <w:w w:val="150"/>
          <w:sz w:val="20"/>
        </w:rPr>
        <w:t xml:space="preserve"> </w:t>
      </w:r>
      <w:r>
        <w:rPr>
          <w:sz w:val="20"/>
        </w:rPr>
        <w:t>en:</w:t>
      </w:r>
    </w:p>
    <w:p w:rsidR="00955BA7" w:rsidRDefault="00074213">
      <w:pPr>
        <w:pStyle w:val="Textoindependiente"/>
        <w:spacing w:before="1"/>
        <w:rPr>
          <w:sz w:val="16"/>
        </w:rPr>
      </w:pPr>
      <w:r>
        <w:rPr>
          <w:noProof/>
          <w:sz w:val="16"/>
          <w:lang w:eastAsia="es-ES"/>
        </w:rPr>
        <mc:AlternateContent>
          <mc:Choice Requires="wps">
            <w:drawing>
              <wp:anchor distT="0" distB="0" distL="0" distR="0" simplePos="0" relativeHeight="487595008" behindDoc="1" locked="0" layoutInCell="1" allowOverlap="1">
                <wp:simplePos x="0" y="0"/>
                <wp:positionH relativeFrom="page">
                  <wp:posOffset>900430</wp:posOffset>
                </wp:positionH>
                <wp:positionV relativeFrom="paragraph">
                  <wp:posOffset>138509</wp:posOffset>
                </wp:positionV>
                <wp:extent cx="5759450" cy="20320"/>
                <wp:effectExtent l="0" t="0" r="0" b="0"/>
                <wp:wrapTopAndBottom/>
                <wp:docPr id="69"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9450" cy="20320"/>
                          <a:chOff x="0" y="0"/>
                          <a:chExt cx="5759450" cy="20320"/>
                        </a:xfrm>
                      </wpg:grpSpPr>
                      <wps:wsp>
                        <wps:cNvPr id="70" name="Graphic 70"/>
                        <wps:cNvSpPr/>
                        <wps:spPr>
                          <a:xfrm>
                            <a:off x="0" y="0"/>
                            <a:ext cx="5759450" cy="20320"/>
                          </a:xfrm>
                          <a:custGeom>
                            <a:avLst/>
                            <a:gdLst/>
                            <a:ahLst/>
                            <a:cxnLst/>
                            <a:rect l="l" t="t" r="r" b="b"/>
                            <a:pathLst>
                              <a:path w="5759450" h="20320">
                                <a:moveTo>
                                  <a:pt x="5759450" y="254"/>
                                </a:moveTo>
                                <a:lnTo>
                                  <a:pt x="5756389" y="254"/>
                                </a:lnTo>
                                <a:lnTo>
                                  <a:pt x="5756389" y="0"/>
                                </a:lnTo>
                                <a:lnTo>
                                  <a:pt x="3302" y="0"/>
                                </a:lnTo>
                                <a:lnTo>
                                  <a:pt x="254" y="0"/>
                                </a:lnTo>
                                <a:lnTo>
                                  <a:pt x="254" y="254"/>
                                </a:lnTo>
                                <a:lnTo>
                                  <a:pt x="0" y="254"/>
                                </a:lnTo>
                                <a:lnTo>
                                  <a:pt x="0" y="19939"/>
                                </a:lnTo>
                                <a:lnTo>
                                  <a:pt x="5759450" y="19939"/>
                                </a:lnTo>
                                <a:lnTo>
                                  <a:pt x="5759450" y="254"/>
                                </a:lnTo>
                                <a:close/>
                              </a:path>
                            </a:pathLst>
                          </a:custGeom>
                          <a:solidFill>
                            <a:srgbClr val="9F9F9F"/>
                          </a:solidFill>
                        </wps:spPr>
                        <wps:bodyPr wrap="square" lIns="0" tIns="0" rIns="0" bIns="0" rtlCol="0">
                          <a:prstTxWarp prst="textNoShape">
                            <a:avLst/>
                          </a:prstTxWarp>
                          <a:noAutofit/>
                        </wps:bodyPr>
                      </wps:wsp>
                      <wps:wsp>
                        <wps:cNvPr id="71" name="Graphic 71"/>
                        <wps:cNvSpPr/>
                        <wps:spPr>
                          <a:xfrm>
                            <a:off x="5756402" y="0"/>
                            <a:ext cx="3175" cy="3175"/>
                          </a:xfrm>
                          <a:custGeom>
                            <a:avLst/>
                            <a:gdLst/>
                            <a:ahLst/>
                            <a:cxnLst/>
                            <a:rect l="l" t="t" r="r" b="b"/>
                            <a:pathLst>
                              <a:path w="3175" h="3175">
                                <a:moveTo>
                                  <a:pt x="3048" y="0"/>
                                </a:moveTo>
                                <a:lnTo>
                                  <a:pt x="0" y="0"/>
                                </a:lnTo>
                                <a:lnTo>
                                  <a:pt x="0" y="3047"/>
                                </a:lnTo>
                                <a:lnTo>
                                  <a:pt x="3048" y="3047"/>
                                </a:lnTo>
                                <a:lnTo>
                                  <a:pt x="3048" y="0"/>
                                </a:lnTo>
                                <a:close/>
                              </a:path>
                            </a:pathLst>
                          </a:custGeom>
                          <a:solidFill>
                            <a:srgbClr val="E2E2E2"/>
                          </a:solidFill>
                        </wps:spPr>
                        <wps:bodyPr wrap="square" lIns="0" tIns="0" rIns="0" bIns="0" rtlCol="0">
                          <a:prstTxWarp prst="textNoShape">
                            <a:avLst/>
                          </a:prstTxWarp>
                          <a:noAutofit/>
                        </wps:bodyPr>
                      </wps:wsp>
                      <wps:wsp>
                        <wps:cNvPr id="72" name="Graphic 72"/>
                        <wps:cNvSpPr/>
                        <wps:spPr>
                          <a:xfrm>
                            <a:off x="254" y="0"/>
                            <a:ext cx="5759450" cy="17145"/>
                          </a:xfrm>
                          <a:custGeom>
                            <a:avLst/>
                            <a:gdLst/>
                            <a:ahLst/>
                            <a:cxnLst/>
                            <a:rect l="l" t="t" r="r" b="b"/>
                            <a:pathLst>
                              <a:path w="5759450" h="17145">
                                <a:moveTo>
                                  <a:pt x="3048" y="3048"/>
                                </a:moveTo>
                                <a:lnTo>
                                  <a:pt x="0" y="3048"/>
                                </a:lnTo>
                                <a:lnTo>
                                  <a:pt x="0" y="16764"/>
                                </a:lnTo>
                                <a:lnTo>
                                  <a:pt x="3048" y="16764"/>
                                </a:lnTo>
                                <a:lnTo>
                                  <a:pt x="3048" y="3048"/>
                                </a:lnTo>
                                <a:close/>
                              </a:path>
                              <a:path w="5759450" h="17145">
                                <a:moveTo>
                                  <a:pt x="5759196" y="0"/>
                                </a:moveTo>
                                <a:lnTo>
                                  <a:pt x="5756135" y="0"/>
                                </a:lnTo>
                                <a:lnTo>
                                  <a:pt x="5756135" y="3048"/>
                                </a:lnTo>
                                <a:lnTo>
                                  <a:pt x="5759196" y="3048"/>
                                </a:lnTo>
                                <a:lnTo>
                                  <a:pt x="5759196" y="0"/>
                                </a:lnTo>
                                <a:close/>
                              </a:path>
                            </a:pathLst>
                          </a:custGeom>
                          <a:solidFill>
                            <a:srgbClr val="9F9F9F"/>
                          </a:solidFill>
                        </wps:spPr>
                        <wps:bodyPr wrap="square" lIns="0" tIns="0" rIns="0" bIns="0" rtlCol="0">
                          <a:prstTxWarp prst="textNoShape">
                            <a:avLst/>
                          </a:prstTxWarp>
                          <a:noAutofit/>
                        </wps:bodyPr>
                      </wps:wsp>
                      <wps:wsp>
                        <wps:cNvPr id="73" name="Graphic 73"/>
                        <wps:cNvSpPr/>
                        <wps:spPr>
                          <a:xfrm>
                            <a:off x="5756402" y="3047"/>
                            <a:ext cx="3175" cy="13970"/>
                          </a:xfrm>
                          <a:custGeom>
                            <a:avLst/>
                            <a:gdLst/>
                            <a:ahLst/>
                            <a:cxnLst/>
                            <a:rect l="l" t="t" r="r" b="b"/>
                            <a:pathLst>
                              <a:path w="3175" h="13970">
                                <a:moveTo>
                                  <a:pt x="3048" y="0"/>
                                </a:moveTo>
                                <a:lnTo>
                                  <a:pt x="0" y="0"/>
                                </a:lnTo>
                                <a:lnTo>
                                  <a:pt x="0" y="13715"/>
                                </a:lnTo>
                                <a:lnTo>
                                  <a:pt x="3048" y="13715"/>
                                </a:lnTo>
                                <a:lnTo>
                                  <a:pt x="3048" y="0"/>
                                </a:lnTo>
                                <a:close/>
                              </a:path>
                            </a:pathLst>
                          </a:custGeom>
                          <a:solidFill>
                            <a:srgbClr val="E2E2E2"/>
                          </a:solidFill>
                        </wps:spPr>
                        <wps:bodyPr wrap="square" lIns="0" tIns="0" rIns="0" bIns="0" rtlCol="0">
                          <a:prstTxWarp prst="textNoShape">
                            <a:avLst/>
                          </a:prstTxWarp>
                          <a:noAutofit/>
                        </wps:bodyPr>
                      </wps:wsp>
                      <wps:wsp>
                        <wps:cNvPr id="74" name="Graphic 74"/>
                        <wps:cNvSpPr/>
                        <wps:spPr>
                          <a:xfrm>
                            <a:off x="253" y="16776"/>
                            <a:ext cx="3175" cy="3175"/>
                          </a:xfrm>
                          <a:custGeom>
                            <a:avLst/>
                            <a:gdLst/>
                            <a:ahLst/>
                            <a:cxnLst/>
                            <a:rect l="l" t="t" r="r" b="b"/>
                            <a:pathLst>
                              <a:path w="3175" h="3175">
                                <a:moveTo>
                                  <a:pt x="3047" y="0"/>
                                </a:moveTo>
                                <a:lnTo>
                                  <a:pt x="0" y="0"/>
                                </a:lnTo>
                                <a:lnTo>
                                  <a:pt x="0" y="3035"/>
                                </a:lnTo>
                                <a:lnTo>
                                  <a:pt x="3047" y="3035"/>
                                </a:lnTo>
                                <a:lnTo>
                                  <a:pt x="3047" y="0"/>
                                </a:lnTo>
                                <a:close/>
                              </a:path>
                            </a:pathLst>
                          </a:custGeom>
                          <a:solidFill>
                            <a:srgbClr val="9F9F9F"/>
                          </a:solidFill>
                        </wps:spPr>
                        <wps:bodyPr wrap="square" lIns="0" tIns="0" rIns="0" bIns="0" rtlCol="0">
                          <a:prstTxWarp prst="textNoShape">
                            <a:avLst/>
                          </a:prstTxWarp>
                          <a:noAutofit/>
                        </wps:bodyPr>
                      </wps:wsp>
                      <wps:wsp>
                        <wps:cNvPr id="75" name="Graphic 75"/>
                        <wps:cNvSpPr/>
                        <wps:spPr>
                          <a:xfrm>
                            <a:off x="254" y="16776"/>
                            <a:ext cx="5759450" cy="3175"/>
                          </a:xfrm>
                          <a:custGeom>
                            <a:avLst/>
                            <a:gdLst/>
                            <a:ahLst/>
                            <a:cxnLst/>
                            <a:rect l="l" t="t" r="r" b="b"/>
                            <a:pathLst>
                              <a:path w="5759450" h="3175">
                                <a:moveTo>
                                  <a:pt x="5759196" y="0"/>
                                </a:moveTo>
                                <a:lnTo>
                                  <a:pt x="5756135" y="0"/>
                                </a:lnTo>
                                <a:lnTo>
                                  <a:pt x="3048" y="0"/>
                                </a:lnTo>
                                <a:lnTo>
                                  <a:pt x="0" y="0"/>
                                </a:lnTo>
                                <a:lnTo>
                                  <a:pt x="0" y="3035"/>
                                </a:lnTo>
                                <a:lnTo>
                                  <a:pt x="3048" y="3035"/>
                                </a:lnTo>
                                <a:lnTo>
                                  <a:pt x="5756135" y="3035"/>
                                </a:lnTo>
                                <a:lnTo>
                                  <a:pt x="5759196" y="3035"/>
                                </a:lnTo>
                                <a:lnTo>
                                  <a:pt x="5759196"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70.900002pt;margin-top:10.90625pt;width:453.5pt;height:1.6pt;mso-position-horizontal-relative:page;mso-position-vertical-relative:paragraph;z-index:-15721472;mso-wrap-distance-left:0;mso-wrap-distance-right:0" id="docshapegroup60" coordorigin="1418,218" coordsize="9070,32">
                <v:shape style="position:absolute;left:1418;top:218;width:9070;height:32" id="docshape61" coordorigin="1418,218" coordsize="9070,32" path="m10488,219l10483,219,10483,218,1423,218,1418,218,1418,219,1418,219,1418,250,10488,250,10488,219xe" filled="true" fillcolor="#9f9f9f" stroked="false">
                  <v:path arrowok="t"/>
                  <v:fill type="solid"/>
                </v:shape>
                <v:rect style="position:absolute;left:10483;top:218;width:5;height:5" id="docshape62" filled="true" fillcolor="#e2e2e2" stroked="false">
                  <v:fill type="solid"/>
                </v:rect>
                <v:shape style="position:absolute;left:1418;top:218;width:9070;height:27" id="docshape63" coordorigin="1418,218" coordsize="9070,27" path="m1423,223l1418,223,1418,245,1423,245,1423,223xm10488,218l10483,218,10483,223,10488,223,10488,218xe" filled="true" fillcolor="#9f9f9f" stroked="false">
                  <v:path arrowok="t"/>
                  <v:fill type="solid"/>
                </v:shape>
                <v:rect style="position:absolute;left:10483;top:222;width:5;height:22" id="docshape64" filled="true" fillcolor="#e2e2e2" stroked="false">
                  <v:fill type="solid"/>
                </v:rect>
                <v:rect style="position:absolute;left:1418;top:244;width:5;height:5" id="docshape65" filled="true" fillcolor="#9f9f9f" stroked="false">
                  <v:fill type="solid"/>
                </v:rect>
                <v:shape style="position:absolute;left:1418;top:244;width:9070;height:5" id="docshape66" coordorigin="1418,245" coordsize="9070,5" path="m10488,245l10483,245,1423,245,1418,245,1418,249,1423,249,10483,249,10488,249,10488,245xe" filled="true" fillcolor="#e2e2e2" stroked="false">
                  <v:path arrowok="t"/>
                  <v:fill type="solid"/>
                </v:shape>
                <w10:wrap type="topAndBottom"/>
              </v:group>
            </w:pict>
          </mc:Fallback>
        </mc:AlternateContent>
      </w:r>
    </w:p>
    <w:p w:rsidR="00955BA7" w:rsidRDefault="00955BA7">
      <w:pPr>
        <w:pStyle w:val="Textoindependiente"/>
        <w:rPr>
          <w:sz w:val="16"/>
        </w:rPr>
        <w:sectPr w:rsidR="00955BA7">
          <w:pgSz w:w="11910" w:h="16840"/>
          <w:pgMar w:top="1720" w:right="1275" w:bottom="3300" w:left="1417" w:header="597" w:footer="3110" w:gutter="0"/>
          <w:cols w:space="720"/>
        </w:sectPr>
      </w:pPr>
    </w:p>
    <w:p w:rsidR="00955BA7" w:rsidRDefault="00074213">
      <w:pPr>
        <w:spacing w:before="193" w:line="276" w:lineRule="auto"/>
        <w:ind w:left="721"/>
        <w:rPr>
          <w:sz w:val="20"/>
        </w:rPr>
      </w:pPr>
      <w:r>
        <w:rPr>
          <w:noProof/>
          <w:sz w:val="20"/>
          <w:lang w:eastAsia="es-ES"/>
        </w:rPr>
        <w:lastRenderedPageBreak/>
        <w:drawing>
          <wp:anchor distT="0" distB="0" distL="0" distR="0" simplePos="0" relativeHeight="487464960" behindDoc="1" locked="0" layoutInCell="1" allowOverlap="1">
            <wp:simplePos x="0" y="0"/>
            <wp:positionH relativeFrom="page">
              <wp:posOffset>0</wp:posOffset>
            </wp:positionH>
            <wp:positionV relativeFrom="page">
              <wp:posOffset>1098874</wp:posOffset>
            </wp:positionV>
            <wp:extent cx="7487842" cy="7430305"/>
            <wp:effectExtent l="0" t="0" r="0" b="0"/>
            <wp:wrapNone/>
            <wp:docPr id="76" name="Image 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6" name="Image 76"/>
                    <pic:cNvPicPr/>
                  </pic:nvPicPr>
                  <pic:blipFill>
                    <a:blip r:embed="rId8" cstate="print"/>
                    <a:stretch>
                      <a:fillRect/>
                    </a:stretch>
                  </pic:blipFill>
                  <pic:spPr>
                    <a:xfrm>
                      <a:off x="0" y="0"/>
                      <a:ext cx="7487842" cy="7430305"/>
                    </a:xfrm>
                    <a:prstGeom prst="rect">
                      <a:avLst/>
                    </a:prstGeom>
                  </pic:spPr>
                </pic:pic>
              </a:graphicData>
            </a:graphic>
          </wp:anchor>
        </w:drawing>
      </w:r>
      <w:hyperlink r:id="rId16">
        <w:r>
          <w:rPr>
            <w:color w:val="0000FF"/>
            <w:spacing w:val="-2"/>
            <w:sz w:val="20"/>
            <w:u w:val="single" w:color="0000FF"/>
          </w:rPr>
          <w:t>https://www.unicef.org/argentina/media/22711/file/2024_Posicionamiento%20penal%20juve-</w:t>
        </w:r>
      </w:hyperlink>
      <w:hyperlink r:id="rId17">
        <w:r>
          <w:rPr>
            <w:color w:val="0000FF"/>
            <w:spacing w:val="-2"/>
            <w:sz w:val="20"/>
            <w:u w:val="single" w:color="0000FF"/>
          </w:rPr>
          <w:t>nil.pdf.</w:t>
        </w:r>
      </w:hyperlink>
    </w:p>
    <w:p w:rsidR="00955BA7" w:rsidRDefault="00074213">
      <w:pPr>
        <w:pStyle w:val="Prrafodelista"/>
        <w:numPr>
          <w:ilvl w:val="0"/>
          <w:numId w:val="1"/>
        </w:numPr>
        <w:tabs>
          <w:tab w:val="left" w:pos="721"/>
        </w:tabs>
        <w:spacing w:before="2" w:line="276" w:lineRule="auto"/>
        <w:ind w:right="142"/>
        <w:jc w:val="both"/>
        <w:rPr>
          <w:sz w:val="20"/>
        </w:rPr>
      </w:pPr>
      <w:r>
        <w:rPr>
          <w:sz w:val="20"/>
        </w:rPr>
        <w:t>Organización de las Naciones Unidas. Convención sobre los Derechos del Niño. Comité de los Derechos del Niño. Observación general núm 24 relativa a los derechos del niño en el sistema de justicia</w:t>
      </w:r>
      <w:r>
        <w:rPr>
          <w:sz w:val="20"/>
        </w:rPr>
        <w:t xml:space="preserve"> juvenil (CRC/C/GC/24). Ginebra; 2019.</w:t>
      </w:r>
    </w:p>
    <w:p w:rsidR="00955BA7" w:rsidRDefault="00074213">
      <w:pPr>
        <w:pStyle w:val="Prrafodelista"/>
        <w:numPr>
          <w:ilvl w:val="0"/>
          <w:numId w:val="1"/>
        </w:numPr>
        <w:tabs>
          <w:tab w:val="left" w:pos="721"/>
        </w:tabs>
        <w:spacing w:line="276" w:lineRule="auto"/>
        <w:jc w:val="both"/>
        <w:rPr>
          <w:sz w:val="20"/>
        </w:rPr>
      </w:pPr>
      <w:r>
        <w:rPr>
          <w:sz w:val="20"/>
        </w:rPr>
        <w:t>Organización de las Naciones</w:t>
      </w:r>
      <w:r>
        <w:rPr>
          <w:spacing w:val="-1"/>
          <w:sz w:val="20"/>
        </w:rPr>
        <w:t xml:space="preserve"> </w:t>
      </w:r>
      <w:r>
        <w:rPr>
          <w:sz w:val="20"/>
        </w:rPr>
        <w:t>Unidas.</w:t>
      </w:r>
      <w:r>
        <w:rPr>
          <w:spacing w:val="-1"/>
          <w:sz w:val="20"/>
        </w:rPr>
        <w:t xml:space="preserve"> </w:t>
      </w:r>
      <w:r>
        <w:rPr>
          <w:sz w:val="20"/>
        </w:rPr>
        <w:t>Comité de los Derechos del</w:t>
      </w:r>
      <w:r>
        <w:rPr>
          <w:spacing w:val="-1"/>
          <w:sz w:val="20"/>
        </w:rPr>
        <w:t xml:space="preserve"> </w:t>
      </w:r>
      <w:proofErr w:type="gramStart"/>
      <w:r>
        <w:rPr>
          <w:sz w:val="20"/>
        </w:rPr>
        <w:t>Niño .</w:t>
      </w:r>
      <w:proofErr w:type="gramEnd"/>
      <w:r>
        <w:rPr>
          <w:spacing w:val="-1"/>
          <w:sz w:val="20"/>
        </w:rPr>
        <w:t xml:space="preserve"> </w:t>
      </w:r>
      <w:r>
        <w:rPr>
          <w:sz w:val="20"/>
        </w:rPr>
        <w:t xml:space="preserve">Observaciones finales sobre el séptimo informe periódico de la Argentina. Report No.: CRC/C/ARG/CO/7. Ginebra: Refworld; 2024 [consultado 27 may 2026]. Disponible en: </w:t>
      </w:r>
      <w:hyperlink r:id="rId18">
        <w:r>
          <w:rPr>
            <w:color w:val="0000FF"/>
            <w:spacing w:val="-2"/>
            <w:sz w:val="20"/>
            <w:u w:val="single" w:color="0000FF"/>
          </w:rPr>
          <w:t>https://www.re</w:t>
        </w:r>
        <w:r>
          <w:rPr>
            <w:color w:val="0000FF"/>
            <w:spacing w:val="-2"/>
            <w:sz w:val="20"/>
            <w:u w:val="single" w:color="0000FF"/>
          </w:rPr>
          <w:t>fworld.org/es/pol/obspais/crc/2024/148965</w:t>
        </w:r>
      </w:hyperlink>
    </w:p>
    <w:p w:rsidR="00955BA7" w:rsidRDefault="00074213">
      <w:pPr>
        <w:pStyle w:val="Prrafodelista"/>
        <w:numPr>
          <w:ilvl w:val="0"/>
          <w:numId w:val="1"/>
        </w:numPr>
        <w:tabs>
          <w:tab w:val="left" w:pos="721"/>
        </w:tabs>
        <w:spacing w:line="276" w:lineRule="auto"/>
        <w:ind w:right="143"/>
        <w:jc w:val="both"/>
        <w:rPr>
          <w:sz w:val="20"/>
        </w:rPr>
      </w:pPr>
      <w:r>
        <w:rPr>
          <w:sz w:val="20"/>
        </w:rPr>
        <w:t>Daroqui</w:t>
      </w:r>
      <w:r>
        <w:rPr>
          <w:spacing w:val="-15"/>
          <w:sz w:val="20"/>
        </w:rPr>
        <w:t xml:space="preserve"> </w:t>
      </w:r>
      <w:r>
        <w:rPr>
          <w:sz w:val="20"/>
        </w:rPr>
        <w:t>A,</w:t>
      </w:r>
      <w:r>
        <w:rPr>
          <w:spacing w:val="-15"/>
          <w:sz w:val="20"/>
        </w:rPr>
        <w:t xml:space="preserve"> </w:t>
      </w:r>
      <w:r>
        <w:rPr>
          <w:sz w:val="20"/>
        </w:rPr>
        <w:t>López</w:t>
      </w:r>
      <w:r>
        <w:rPr>
          <w:spacing w:val="-14"/>
          <w:sz w:val="20"/>
        </w:rPr>
        <w:t xml:space="preserve"> </w:t>
      </w:r>
      <w:r>
        <w:rPr>
          <w:sz w:val="20"/>
        </w:rPr>
        <w:t>A,</w:t>
      </w:r>
      <w:r>
        <w:rPr>
          <w:spacing w:val="35"/>
          <w:sz w:val="20"/>
        </w:rPr>
        <w:t xml:space="preserve"> </w:t>
      </w:r>
      <w:r>
        <w:rPr>
          <w:sz w:val="20"/>
        </w:rPr>
        <w:t>Cipriano</w:t>
      </w:r>
      <w:r>
        <w:rPr>
          <w:spacing w:val="-15"/>
          <w:sz w:val="20"/>
        </w:rPr>
        <w:t xml:space="preserve"> </w:t>
      </w:r>
      <w:r>
        <w:rPr>
          <w:sz w:val="20"/>
        </w:rPr>
        <w:t>R.</w:t>
      </w:r>
      <w:r>
        <w:rPr>
          <w:spacing w:val="-15"/>
          <w:sz w:val="20"/>
        </w:rPr>
        <w:t xml:space="preserve"> </w:t>
      </w:r>
      <w:r>
        <w:rPr>
          <w:sz w:val="20"/>
        </w:rPr>
        <w:t>Sujeto</w:t>
      </w:r>
      <w:r>
        <w:rPr>
          <w:spacing w:val="-15"/>
          <w:sz w:val="20"/>
        </w:rPr>
        <w:t xml:space="preserve"> </w:t>
      </w:r>
      <w:r>
        <w:rPr>
          <w:sz w:val="20"/>
        </w:rPr>
        <w:t>de</w:t>
      </w:r>
      <w:r>
        <w:rPr>
          <w:spacing w:val="-11"/>
          <w:sz w:val="20"/>
        </w:rPr>
        <w:t xml:space="preserve"> </w:t>
      </w:r>
      <w:r>
        <w:rPr>
          <w:sz w:val="20"/>
        </w:rPr>
        <w:t>castigos.</w:t>
      </w:r>
      <w:r>
        <w:rPr>
          <w:spacing w:val="-15"/>
          <w:sz w:val="20"/>
        </w:rPr>
        <w:t xml:space="preserve"> </w:t>
      </w:r>
      <w:r>
        <w:rPr>
          <w:sz w:val="20"/>
        </w:rPr>
        <w:t>Hacia</w:t>
      </w:r>
      <w:r>
        <w:rPr>
          <w:spacing w:val="-14"/>
          <w:sz w:val="20"/>
        </w:rPr>
        <w:t xml:space="preserve"> </w:t>
      </w:r>
      <w:r>
        <w:rPr>
          <w:sz w:val="20"/>
        </w:rPr>
        <w:t>una</w:t>
      </w:r>
      <w:r>
        <w:rPr>
          <w:spacing w:val="-14"/>
          <w:sz w:val="20"/>
        </w:rPr>
        <w:t xml:space="preserve"> </w:t>
      </w:r>
      <w:r>
        <w:rPr>
          <w:sz w:val="20"/>
        </w:rPr>
        <w:t>sociología</w:t>
      </w:r>
      <w:r>
        <w:rPr>
          <w:spacing w:val="-14"/>
          <w:sz w:val="20"/>
        </w:rPr>
        <w:t xml:space="preserve"> </w:t>
      </w:r>
      <w:r>
        <w:rPr>
          <w:sz w:val="20"/>
        </w:rPr>
        <w:t>de</w:t>
      </w:r>
      <w:r>
        <w:rPr>
          <w:spacing w:val="-14"/>
          <w:sz w:val="20"/>
        </w:rPr>
        <w:t xml:space="preserve"> </w:t>
      </w:r>
      <w:r>
        <w:rPr>
          <w:sz w:val="20"/>
        </w:rPr>
        <w:t>la</w:t>
      </w:r>
      <w:r>
        <w:rPr>
          <w:spacing w:val="-14"/>
          <w:sz w:val="20"/>
        </w:rPr>
        <w:t xml:space="preserve"> </w:t>
      </w:r>
      <w:r>
        <w:rPr>
          <w:sz w:val="20"/>
        </w:rPr>
        <w:t>penalidad</w:t>
      </w:r>
      <w:r>
        <w:rPr>
          <w:spacing w:val="-14"/>
          <w:sz w:val="20"/>
        </w:rPr>
        <w:t xml:space="preserve"> </w:t>
      </w:r>
      <w:r>
        <w:rPr>
          <w:sz w:val="20"/>
        </w:rPr>
        <w:t>juvenil. Santa Fe: Edit. Homo Sapiens; 2012.</w:t>
      </w:r>
    </w:p>
    <w:p w:rsidR="00955BA7" w:rsidRDefault="00074213">
      <w:pPr>
        <w:pStyle w:val="Prrafodelista"/>
        <w:numPr>
          <w:ilvl w:val="0"/>
          <w:numId w:val="1"/>
        </w:numPr>
        <w:tabs>
          <w:tab w:val="left" w:pos="721"/>
        </w:tabs>
        <w:spacing w:line="273" w:lineRule="auto"/>
        <w:ind w:right="143"/>
        <w:jc w:val="both"/>
        <w:rPr>
          <w:sz w:val="20"/>
        </w:rPr>
      </w:pPr>
      <w:r>
        <w:rPr>
          <w:sz w:val="20"/>
        </w:rPr>
        <w:t>Pavarini M. Control y Dominación, Teorías criminológicas burguesas y proyecto he</w:t>
      </w:r>
      <w:r>
        <w:rPr>
          <w:sz w:val="20"/>
        </w:rPr>
        <w:t>gemónico. México DF:</w:t>
      </w:r>
      <w:r>
        <w:rPr>
          <w:spacing w:val="40"/>
          <w:sz w:val="20"/>
        </w:rPr>
        <w:t xml:space="preserve"> </w:t>
      </w:r>
      <w:r>
        <w:rPr>
          <w:sz w:val="20"/>
        </w:rPr>
        <w:t>Siglo XXI Editores; 1983.</w:t>
      </w:r>
    </w:p>
    <w:p w:rsidR="00955BA7" w:rsidRDefault="00074213">
      <w:pPr>
        <w:pStyle w:val="Prrafodelista"/>
        <w:numPr>
          <w:ilvl w:val="0"/>
          <w:numId w:val="1"/>
        </w:numPr>
        <w:tabs>
          <w:tab w:val="left" w:pos="721"/>
        </w:tabs>
        <w:spacing w:before="4" w:line="276" w:lineRule="auto"/>
        <w:ind w:right="144"/>
        <w:jc w:val="both"/>
        <w:rPr>
          <w:sz w:val="20"/>
        </w:rPr>
      </w:pPr>
      <w:r>
        <w:rPr>
          <w:sz w:val="20"/>
        </w:rPr>
        <w:t>Di Giorgi A. Tolerancia Cero. Estrategias y prácticas de la sociedad de control. Barcelona: Ed. Virus; 2005.</w:t>
      </w:r>
    </w:p>
    <w:p w:rsidR="00955BA7" w:rsidRDefault="00074213">
      <w:pPr>
        <w:pStyle w:val="Prrafodelista"/>
        <w:numPr>
          <w:ilvl w:val="0"/>
          <w:numId w:val="1"/>
        </w:numPr>
        <w:tabs>
          <w:tab w:val="left" w:pos="719"/>
          <w:tab w:val="left" w:pos="721"/>
        </w:tabs>
        <w:spacing w:line="276" w:lineRule="auto"/>
        <w:ind w:right="137" w:hanging="361"/>
        <w:jc w:val="both"/>
        <w:rPr>
          <w:sz w:val="20"/>
        </w:rPr>
      </w:pPr>
      <w:r>
        <w:rPr>
          <w:sz w:val="20"/>
        </w:rPr>
        <w:t>Wacquant</w:t>
      </w:r>
      <w:r>
        <w:rPr>
          <w:spacing w:val="-3"/>
          <w:sz w:val="20"/>
        </w:rPr>
        <w:t xml:space="preserve"> </w:t>
      </w:r>
      <w:r>
        <w:rPr>
          <w:sz w:val="20"/>
        </w:rPr>
        <w:t>L.</w:t>
      </w:r>
      <w:r>
        <w:rPr>
          <w:spacing w:val="-4"/>
          <w:sz w:val="20"/>
        </w:rPr>
        <w:t xml:space="preserve"> </w:t>
      </w:r>
      <w:r>
        <w:rPr>
          <w:sz w:val="20"/>
        </w:rPr>
        <w:t>Tres</w:t>
      </w:r>
      <w:r>
        <w:rPr>
          <w:spacing w:val="-4"/>
          <w:sz w:val="20"/>
        </w:rPr>
        <w:t xml:space="preserve"> </w:t>
      </w:r>
      <w:r>
        <w:rPr>
          <w:sz w:val="20"/>
        </w:rPr>
        <w:t>pasos</w:t>
      </w:r>
      <w:r>
        <w:rPr>
          <w:spacing w:val="-4"/>
          <w:sz w:val="20"/>
        </w:rPr>
        <w:t xml:space="preserve"> </w:t>
      </w:r>
      <w:r>
        <w:rPr>
          <w:sz w:val="20"/>
        </w:rPr>
        <w:t>hacia</w:t>
      </w:r>
      <w:r>
        <w:rPr>
          <w:spacing w:val="-3"/>
          <w:sz w:val="20"/>
        </w:rPr>
        <w:t xml:space="preserve"> </w:t>
      </w:r>
      <w:r>
        <w:rPr>
          <w:sz w:val="20"/>
        </w:rPr>
        <w:t>una</w:t>
      </w:r>
      <w:r>
        <w:rPr>
          <w:spacing w:val="-3"/>
          <w:sz w:val="20"/>
        </w:rPr>
        <w:t xml:space="preserve"> </w:t>
      </w:r>
      <w:r>
        <w:rPr>
          <w:sz w:val="20"/>
        </w:rPr>
        <w:t>antropología</w:t>
      </w:r>
      <w:r>
        <w:rPr>
          <w:spacing w:val="-3"/>
          <w:sz w:val="20"/>
        </w:rPr>
        <w:t xml:space="preserve"> </w:t>
      </w:r>
      <w:r>
        <w:rPr>
          <w:sz w:val="20"/>
        </w:rPr>
        <w:t>histórica</w:t>
      </w:r>
      <w:r>
        <w:rPr>
          <w:spacing w:val="-3"/>
          <w:sz w:val="20"/>
        </w:rPr>
        <w:t xml:space="preserve"> </w:t>
      </w:r>
      <w:r>
        <w:rPr>
          <w:sz w:val="20"/>
        </w:rPr>
        <w:t>del</w:t>
      </w:r>
      <w:r>
        <w:rPr>
          <w:spacing w:val="-3"/>
          <w:sz w:val="20"/>
        </w:rPr>
        <w:t xml:space="preserve"> </w:t>
      </w:r>
      <w:r>
        <w:rPr>
          <w:sz w:val="20"/>
        </w:rPr>
        <w:t>neoliberalismo.</w:t>
      </w:r>
      <w:r>
        <w:rPr>
          <w:spacing w:val="-4"/>
          <w:sz w:val="20"/>
        </w:rPr>
        <w:t xml:space="preserve"> </w:t>
      </w:r>
      <w:r>
        <w:rPr>
          <w:sz w:val="20"/>
        </w:rPr>
        <w:t>Herramienta</w:t>
      </w:r>
      <w:r>
        <w:rPr>
          <w:spacing w:val="-2"/>
          <w:sz w:val="20"/>
        </w:rPr>
        <w:t xml:space="preserve"> </w:t>
      </w:r>
      <w:r>
        <w:rPr>
          <w:sz w:val="20"/>
        </w:rPr>
        <w:t>-</w:t>
      </w:r>
      <w:r>
        <w:rPr>
          <w:spacing w:val="-4"/>
          <w:sz w:val="20"/>
        </w:rPr>
        <w:t xml:space="preserve"> </w:t>
      </w:r>
      <w:r>
        <w:rPr>
          <w:sz w:val="20"/>
        </w:rPr>
        <w:t>Re-vista de debate y crítica marxista. 2012</w:t>
      </w:r>
      <w:proofErr w:type="gramStart"/>
      <w:r>
        <w:rPr>
          <w:sz w:val="20"/>
        </w:rPr>
        <w:t>;49</w:t>
      </w:r>
      <w:proofErr w:type="gramEnd"/>
      <w:r>
        <w:rPr>
          <w:sz w:val="20"/>
        </w:rPr>
        <w:t>: 43-60.</w:t>
      </w:r>
    </w:p>
    <w:p w:rsidR="00955BA7" w:rsidRDefault="00074213">
      <w:pPr>
        <w:pStyle w:val="Prrafodelista"/>
        <w:numPr>
          <w:ilvl w:val="0"/>
          <w:numId w:val="1"/>
        </w:numPr>
        <w:tabs>
          <w:tab w:val="left" w:pos="719"/>
          <w:tab w:val="left" w:pos="721"/>
        </w:tabs>
        <w:spacing w:before="1" w:line="276" w:lineRule="auto"/>
        <w:ind w:right="139" w:hanging="361"/>
        <w:jc w:val="both"/>
        <w:rPr>
          <w:sz w:val="20"/>
        </w:rPr>
      </w:pPr>
      <w:r>
        <w:rPr>
          <w:sz w:val="20"/>
        </w:rPr>
        <w:t xml:space="preserve">Instituto Nacional de Estadística y Censos. Encuesta Permanente de Hogares: Incidencia de la pobreza y de la indigencia [Internet]. Buenos Aires: INDEC; 2026 [consultado 27 may 2026]. Disponible en: </w:t>
      </w:r>
      <w:hyperlink r:id="rId19">
        <w:r>
          <w:rPr>
            <w:color w:val="0000FF"/>
            <w:sz w:val="20"/>
            <w:u w:val="single" w:color="0000FF"/>
          </w:rPr>
          <w:t>https://www.indec.gob.ar/indec/web/Nivel4-Tema-4-46-152</w:t>
        </w:r>
      </w:hyperlink>
    </w:p>
    <w:p w:rsidR="00955BA7" w:rsidRDefault="00074213">
      <w:pPr>
        <w:pStyle w:val="Prrafodelista"/>
        <w:numPr>
          <w:ilvl w:val="0"/>
          <w:numId w:val="1"/>
        </w:numPr>
        <w:tabs>
          <w:tab w:val="left" w:pos="719"/>
          <w:tab w:val="left" w:pos="721"/>
        </w:tabs>
        <w:spacing w:line="276" w:lineRule="auto"/>
        <w:ind w:hanging="361"/>
        <w:jc w:val="both"/>
        <w:rPr>
          <w:sz w:val="20"/>
        </w:rPr>
      </w:pPr>
      <w:r>
        <w:rPr>
          <w:sz w:val="20"/>
        </w:rPr>
        <w:t>Tuñón</w:t>
      </w:r>
      <w:r>
        <w:rPr>
          <w:spacing w:val="-7"/>
          <w:sz w:val="20"/>
        </w:rPr>
        <w:t xml:space="preserve"> </w:t>
      </w:r>
      <w:r>
        <w:rPr>
          <w:sz w:val="20"/>
        </w:rPr>
        <w:t>I.</w:t>
      </w:r>
      <w:r>
        <w:rPr>
          <w:spacing w:val="-6"/>
          <w:sz w:val="20"/>
        </w:rPr>
        <w:t xml:space="preserve"> </w:t>
      </w:r>
      <w:r>
        <w:rPr>
          <w:sz w:val="20"/>
        </w:rPr>
        <w:t>Infancia</w:t>
      </w:r>
      <w:r>
        <w:rPr>
          <w:spacing w:val="-5"/>
          <w:sz w:val="20"/>
        </w:rPr>
        <w:t xml:space="preserve"> </w:t>
      </w:r>
      <w:r>
        <w:rPr>
          <w:sz w:val="20"/>
        </w:rPr>
        <w:t>en</w:t>
      </w:r>
      <w:r>
        <w:rPr>
          <w:spacing w:val="-7"/>
          <w:sz w:val="20"/>
        </w:rPr>
        <w:t xml:space="preserve"> </w:t>
      </w:r>
      <w:r>
        <w:rPr>
          <w:sz w:val="20"/>
        </w:rPr>
        <w:t>la</w:t>
      </w:r>
      <w:r>
        <w:rPr>
          <w:spacing w:val="-5"/>
          <w:sz w:val="20"/>
        </w:rPr>
        <w:t xml:space="preserve"> </w:t>
      </w:r>
      <w:r>
        <w:rPr>
          <w:sz w:val="20"/>
        </w:rPr>
        <w:t>Argentina:</w:t>
      </w:r>
      <w:r>
        <w:rPr>
          <w:spacing w:val="-7"/>
          <w:sz w:val="20"/>
        </w:rPr>
        <w:t xml:space="preserve"> </w:t>
      </w:r>
      <w:r>
        <w:rPr>
          <w:sz w:val="20"/>
        </w:rPr>
        <w:t>avances</w:t>
      </w:r>
      <w:r>
        <w:rPr>
          <w:spacing w:val="-6"/>
          <w:sz w:val="20"/>
        </w:rPr>
        <w:t xml:space="preserve"> </w:t>
      </w:r>
      <w:r>
        <w:rPr>
          <w:sz w:val="20"/>
        </w:rPr>
        <w:t>en</w:t>
      </w:r>
      <w:r>
        <w:rPr>
          <w:spacing w:val="-7"/>
          <w:sz w:val="20"/>
        </w:rPr>
        <w:t xml:space="preserve"> </w:t>
      </w:r>
      <w:r>
        <w:rPr>
          <w:sz w:val="20"/>
        </w:rPr>
        <w:t>la</w:t>
      </w:r>
      <w:r>
        <w:rPr>
          <w:spacing w:val="-5"/>
          <w:sz w:val="20"/>
        </w:rPr>
        <w:t xml:space="preserve"> </w:t>
      </w:r>
      <w:r>
        <w:rPr>
          <w:sz w:val="20"/>
        </w:rPr>
        <w:t>coyuntura,</w:t>
      </w:r>
      <w:r>
        <w:rPr>
          <w:spacing w:val="-6"/>
          <w:sz w:val="20"/>
        </w:rPr>
        <w:t xml:space="preserve"> </w:t>
      </w:r>
      <w:r>
        <w:rPr>
          <w:sz w:val="20"/>
        </w:rPr>
        <w:t>deudas</w:t>
      </w:r>
      <w:r>
        <w:rPr>
          <w:spacing w:val="-6"/>
          <w:sz w:val="20"/>
        </w:rPr>
        <w:t xml:space="preserve"> </w:t>
      </w:r>
      <w:r>
        <w:rPr>
          <w:sz w:val="20"/>
        </w:rPr>
        <w:t>estructurales</w:t>
      </w:r>
      <w:r>
        <w:rPr>
          <w:spacing w:val="-6"/>
          <w:sz w:val="20"/>
        </w:rPr>
        <w:t xml:space="preserve"> </w:t>
      </w:r>
      <w:r>
        <w:rPr>
          <w:sz w:val="20"/>
        </w:rPr>
        <w:t xml:space="preserve">(2010-2025). Documento Estadístico. Barómetro </w:t>
      </w:r>
      <w:r>
        <w:rPr>
          <w:sz w:val="20"/>
        </w:rPr>
        <w:t>de la Deuda Social de la Infancia. Serie Agenda para la equidad (2017-2026). 1ª ed. Ciudad Autónoma de Buenos Aires: EDUCA; 2026.</w:t>
      </w:r>
    </w:p>
    <w:p w:rsidR="00955BA7" w:rsidRDefault="00074213">
      <w:pPr>
        <w:pStyle w:val="Prrafodelista"/>
        <w:numPr>
          <w:ilvl w:val="0"/>
          <w:numId w:val="1"/>
        </w:numPr>
        <w:tabs>
          <w:tab w:val="left" w:pos="721"/>
        </w:tabs>
        <w:spacing w:line="276" w:lineRule="auto"/>
        <w:ind w:right="143"/>
        <w:jc w:val="both"/>
        <w:rPr>
          <w:sz w:val="20"/>
        </w:rPr>
      </w:pPr>
      <w:r>
        <w:rPr>
          <w:sz w:val="20"/>
        </w:rPr>
        <w:t>Instituto Nacional de Estadística y Censos. Censo Nacional de Población, Hogares y Viviendas. Buenos Aires: INDEC; 2022 [consu</w:t>
      </w:r>
      <w:r>
        <w:rPr>
          <w:sz w:val="20"/>
        </w:rPr>
        <w:t xml:space="preserve">ltado 27 may 2026]. Disponible en: </w:t>
      </w:r>
      <w:hyperlink r:id="rId20">
        <w:r>
          <w:rPr>
            <w:color w:val="0000FF"/>
            <w:sz w:val="20"/>
            <w:u w:val="single" w:color="0000FF"/>
          </w:rPr>
          <w:t>https://www.in-</w:t>
        </w:r>
      </w:hyperlink>
      <w:hyperlink r:id="rId21">
        <w:r>
          <w:rPr>
            <w:color w:val="0000FF"/>
            <w:spacing w:val="-2"/>
            <w:sz w:val="20"/>
            <w:u w:val="single" w:color="0000FF"/>
          </w:rPr>
          <w:t>dec.gob.ar/indec/web/Nivel4-Tema-2-41-165</w:t>
        </w:r>
      </w:hyperlink>
    </w:p>
    <w:p w:rsidR="00955BA7" w:rsidRDefault="00074213">
      <w:pPr>
        <w:pStyle w:val="Prrafodelista"/>
        <w:numPr>
          <w:ilvl w:val="0"/>
          <w:numId w:val="1"/>
        </w:numPr>
        <w:tabs>
          <w:tab w:val="left" w:pos="721"/>
        </w:tabs>
        <w:spacing w:line="276" w:lineRule="auto"/>
        <w:ind w:right="143"/>
        <w:jc w:val="both"/>
        <w:rPr>
          <w:sz w:val="20"/>
        </w:rPr>
      </w:pPr>
      <w:r>
        <w:rPr>
          <w:sz w:val="20"/>
        </w:rPr>
        <w:t>Defensoría</w:t>
      </w:r>
      <w:r>
        <w:rPr>
          <w:spacing w:val="-5"/>
          <w:sz w:val="20"/>
        </w:rPr>
        <w:t xml:space="preserve"> </w:t>
      </w:r>
      <w:r>
        <w:rPr>
          <w:sz w:val="20"/>
        </w:rPr>
        <w:t>de</w:t>
      </w:r>
      <w:r>
        <w:rPr>
          <w:spacing w:val="-5"/>
          <w:sz w:val="20"/>
        </w:rPr>
        <w:t xml:space="preserve"> </w:t>
      </w:r>
      <w:r>
        <w:rPr>
          <w:sz w:val="20"/>
        </w:rPr>
        <w:t>los</w:t>
      </w:r>
      <w:r>
        <w:rPr>
          <w:spacing w:val="-4"/>
          <w:sz w:val="20"/>
        </w:rPr>
        <w:t xml:space="preserve"> </w:t>
      </w:r>
      <w:r>
        <w:rPr>
          <w:sz w:val="20"/>
        </w:rPr>
        <w:t>Derechos</w:t>
      </w:r>
      <w:r>
        <w:rPr>
          <w:spacing w:val="-4"/>
          <w:sz w:val="20"/>
        </w:rPr>
        <w:t xml:space="preserve"> </w:t>
      </w:r>
      <w:r>
        <w:rPr>
          <w:sz w:val="20"/>
        </w:rPr>
        <w:t>de</w:t>
      </w:r>
      <w:r>
        <w:rPr>
          <w:spacing w:val="-5"/>
          <w:sz w:val="20"/>
        </w:rPr>
        <w:t xml:space="preserve"> </w:t>
      </w:r>
      <w:r>
        <w:rPr>
          <w:sz w:val="20"/>
        </w:rPr>
        <w:t>las</w:t>
      </w:r>
      <w:r>
        <w:rPr>
          <w:spacing w:val="-4"/>
          <w:sz w:val="20"/>
        </w:rPr>
        <w:t xml:space="preserve"> </w:t>
      </w:r>
      <w:r>
        <w:rPr>
          <w:sz w:val="20"/>
        </w:rPr>
        <w:t>Niñas,</w:t>
      </w:r>
      <w:r>
        <w:rPr>
          <w:spacing w:val="-4"/>
          <w:sz w:val="20"/>
        </w:rPr>
        <w:t xml:space="preserve"> </w:t>
      </w:r>
      <w:r>
        <w:rPr>
          <w:sz w:val="20"/>
        </w:rPr>
        <w:t>Niños</w:t>
      </w:r>
      <w:r>
        <w:rPr>
          <w:spacing w:val="-4"/>
          <w:sz w:val="20"/>
        </w:rPr>
        <w:t xml:space="preserve"> </w:t>
      </w:r>
      <w:r>
        <w:rPr>
          <w:sz w:val="20"/>
        </w:rPr>
        <w:t>y</w:t>
      </w:r>
      <w:r>
        <w:rPr>
          <w:spacing w:val="-7"/>
          <w:sz w:val="20"/>
        </w:rPr>
        <w:t xml:space="preserve"> </w:t>
      </w:r>
      <w:r>
        <w:rPr>
          <w:sz w:val="20"/>
        </w:rPr>
        <w:t>Adolescentes.</w:t>
      </w:r>
      <w:r>
        <w:rPr>
          <w:spacing w:val="-4"/>
          <w:sz w:val="20"/>
        </w:rPr>
        <w:t xml:space="preserve"> </w:t>
      </w:r>
      <w:r>
        <w:rPr>
          <w:sz w:val="20"/>
        </w:rPr>
        <w:t>Nota</w:t>
      </w:r>
      <w:r>
        <w:rPr>
          <w:spacing w:val="-3"/>
          <w:sz w:val="20"/>
        </w:rPr>
        <w:t xml:space="preserve"> </w:t>
      </w:r>
      <w:r>
        <w:rPr>
          <w:sz w:val="20"/>
        </w:rPr>
        <w:t>técnica</w:t>
      </w:r>
      <w:r>
        <w:rPr>
          <w:spacing w:val="-3"/>
          <w:sz w:val="20"/>
        </w:rPr>
        <w:t xml:space="preserve"> </w:t>
      </w:r>
      <w:r>
        <w:rPr>
          <w:sz w:val="20"/>
        </w:rPr>
        <w:t>N°</w:t>
      </w:r>
      <w:r>
        <w:rPr>
          <w:spacing w:val="-4"/>
          <w:sz w:val="20"/>
        </w:rPr>
        <w:t xml:space="preserve"> </w:t>
      </w:r>
      <w:r>
        <w:rPr>
          <w:sz w:val="20"/>
        </w:rPr>
        <w:t>17:</w:t>
      </w:r>
      <w:r>
        <w:rPr>
          <w:spacing w:val="-7"/>
          <w:sz w:val="20"/>
        </w:rPr>
        <w:t xml:space="preserve"> </w:t>
      </w:r>
      <w:r>
        <w:rPr>
          <w:sz w:val="20"/>
        </w:rPr>
        <w:t xml:space="preserve">Mortalidad en la niñez y la adolescencia. Producción de evidencia. Buenos Aires: DDNNYA; 2024 [consul-tado 27 may 2026]. Disponible en: </w:t>
      </w:r>
      <w:hyperlink r:id="rId22">
        <w:r>
          <w:rPr>
            <w:color w:val="0000FF"/>
            <w:sz w:val="20"/>
            <w:u w:val="single" w:color="0000FF"/>
          </w:rPr>
          <w:t>https://ladefe.gob.ar/documentos/nota-tecnica-n-17-mor-</w:t>
        </w:r>
      </w:hyperlink>
      <w:hyperlink r:id="rId23">
        <w:r>
          <w:rPr>
            <w:color w:val="0000FF"/>
            <w:spacing w:val="-2"/>
            <w:sz w:val="20"/>
            <w:u w:val="single" w:color="0000FF"/>
          </w:rPr>
          <w:t>talidad-en-la-ninez-y-la-ado</w:t>
        </w:r>
        <w:r>
          <w:rPr>
            <w:color w:val="0000FF"/>
            <w:spacing w:val="-2"/>
            <w:sz w:val="20"/>
            <w:u w:val="single" w:color="0000FF"/>
          </w:rPr>
          <w:t>lescencia/</w:t>
        </w:r>
      </w:hyperlink>
    </w:p>
    <w:p w:rsidR="00955BA7" w:rsidRDefault="00955BA7">
      <w:pPr>
        <w:pStyle w:val="Textoindependiente"/>
        <w:rPr>
          <w:sz w:val="20"/>
        </w:rPr>
      </w:pPr>
    </w:p>
    <w:p w:rsidR="00955BA7" w:rsidRDefault="00955BA7">
      <w:pPr>
        <w:pStyle w:val="Textoindependiente"/>
        <w:spacing w:before="117"/>
        <w:rPr>
          <w:sz w:val="20"/>
        </w:rPr>
      </w:pPr>
    </w:p>
    <w:p w:rsidR="00955BA7" w:rsidRDefault="00074213">
      <w:pPr>
        <w:spacing w:line="273" w:lineRule="auto"/>
        <w:ind w:left="2989" w:right="142" w:firstLine="167"/>
        <w:jc w:val="right"/>
        <w:rPr>
          <w:sz w:val="20"/>
        </w:rPr>
      </w:pPr>
      <w:r>
        <w:rPr>
          <w:sz w:val="20"/>
        </w:rPr>
        <w:t>Forma</w:t>
      </w:r>
      <w:r>
        <w:rPr>
          <w:spacing w:val="-4"/>
          <w:sz w:val="20"/>
        </w:rPr>
        <w:t xml:space="preserve"> </w:t>
      </w:r>
      <w:r>
        <w:rPr>
          <w:sz w:val="20"/>
        </w:rPr>
        <w:t>de</w:t>
      </w:r>
      <w:r>
        <w:rPr>
          <w:spacing w:val="-4"/>
          <w:sz w:val="20"/>
        </w:rPr>
        <w:t xml:space="preserve"> </w:t>
      </w:r>
      <w:r>
        <w:rPr>
          <w:sz w:val="20"/>
        </w:rPr>
        <w:t>citar:</w:t>
      </w:r>
      <w:r>
        <w:rPr>
          <w:spacing w:val="-3"/>
          <w:sz w:val="20"/>
        </w:rPr>
        <w:t xml:space="preserve"> </w:t>
      </w:r>
      <w:r>
        <w:rPr>
          <w:sz w:val="20"/>
        </w:rPr>
        <w:t>López</w:t>
      </w:r>
      <w:r>
        <w:rPr>
          <w:spacing w:val="-4"/>
          <w:sz w:val="20"/>
        </w:rPr>
        <w:t xml:space="preserve"> </w:t>
      </w:r>
      <w:r>
        <w:rPr>
          <w:sz w:val="20"/>
        </w:rPr>
        <w:t>AL,</w:t>
      </w:r>
      <w:r>
        <w:rPr>
          <w:spacing w:val="-5"/>
          <w:sz w:val="20"/>
        </w:rPr>
        <w:t xml:space="preserve"> </w:t>
      </w:r>
      <w:r>
        <w:rPr>
          <w:sz w:val="20"/>
        </w:rPr>
        <w:t>Salgado</w:t>
      </w:r>
      <w:r>
        <w:rPr>
          <w:spacing w:val="-5"/>
          <w:sz w:val="20"/>
        </w:rPr>
        <w:t xml:space="preserve"> </w:t>
      </w:r>
      <w:r>
        <w:rPr>
          <w:sz w:val="20"/>
        </w:rPr>
        <w:t>V.</w:t>
      </w:r>
      <w:r>
        <w:rPr>
          <w:spacing w:val="-5"/>
          <w:sz w:val="20"/>
        </w:rPr>
        <w:t xml:space="preserve"> </w:t>
      </w:r>
      <w:r>
        <w:rPr>
          <w:sz w:val="20"/>
        </w:rPr>
        <w:t>Reformas</w:t>
      </w:r>
      <w:r>
        <w:rPr>
          <w:spacing w:val="-5"/>
          <w:sz w:val="20"/>
        </w:rPr>
        <w:t xml:space="preserve"> </w:t>
      </w:r>
      <w:r>
        <w:rPr>
          <w:sz w:val="20"/>
        </w:rPr>
        <w:t>legislativas</w:t>
      </w:r>
      <w:r>
        <w:rPr>
          <w:spacing w:val="-5"/>
          <w:sz w:val="20"/>
        </w:rPr>
        <w:t xml:space="preserve"> </w:t>
      </w:r>
      <w:r>
        <w:rPr>
          <w:sz w:val="20"/>
        </w:rPr>
        <w:t>y</w:t>
      </w:r>
      <w:r>
        <w:rPr>
          <w:spacing w:val="-5"/>
          <w:sz w:val="20"/>
        </w:rPr>
        <w:t xml:space="preserve"> </w:t>
      </w:r>
      <w:r>
        <w:rPr>
          <w:sz w:val="20"/>
        </w:rPr>
        <w:t>poder punitivo</w:t>
      </w:r>
      <w:r>
        <w:rPr>
          <w:spacing w:val="-8"/>
          <w:sz w:val="20"/>
        </w:rPr>
        <w:t xml:space="preserve"> </w:t>
      </w:r>
      <w:r>
        <w:rPr>
          <w:sz w:val="20"/>
        </w:rPr>
        <w:t>sobre</w:t>
      </w:r>
      <w:r>
        <w:rPr>
          <w:spacing w:val="-6"/>
          <w:sz w:val="20"/>
        </w:rPr>
        <w:t xml:space="preserve"> </w:t>
      </w:r>
      <w:r>
        <w:rPr>
          <w:sz w:val="20"/>
        </w:rPr>
        <w:t>adolescentes:</w:t>
      </w:r>
      <w:r>
        <w:rPr>
          <w:spacing w:val="-8"/>
          <w:sz w:val="20"/>
        </w:rPr>
        <w:t xml:space="preserve"> </w:t>
      </w:r>
      <w:r>
        <w:rPr>
          <w:sz w:val="20"/>
        </w:rPr>
        <w:t>un</w:t>
      </w:r>
      <w:r>
        <w:rPr>
          <w:spacing w:val="-5"/>
          <w:sz w:val="20"/>
        </w:rPr>
        <w:t xml:space="preserve"> </w:t>
      </w:r>
      <w:r>
        <w:rPr>
          <w:sz w:val="20"/>
        </w:rPr>
        <w:t>debate</w:t>
      </w:r>
      <w:r>
        <w:rPr>
          <w:spacing w:val="-7"/>
          <w:sz w:val="20"/>
        </w:rPr>
        <w:t xml:space="preserve"> </w:t>
      </w:r>
      <w:r>
        <w:rPr>
          <w:sz w:val="20"/>
        </w:rPr>
        <w:t>poco</w:t>
      </w:r>
      <w:r>
        <w:rPr>
          <w:spacing w:val="-7"/>
          <w:sz w:val="20"/>
        </w:rPr>
        <w:t xml:space="preserve"> </w:t>
      </w:r>
      <w:r>
        <w:rPr>
          <w:sz w:val="20"/>
        </w:rPr>
        <w:t>sensato.</w:t>
      </w:r>
      <w:r>
        <w:rPr>
          <w:spacing w:val="-5"/>
          <w:sz w:val="20"/>
        </w:rPr>
        <w:t xml:space="preserve"> </w:t>
      </w:r>
      <w:r>
        <w:rPr>
          <w:sz w:val="20"/>
        </w:rPr>
        <w:t>Rev.</w:t>
      </w:r>
      <w:r>
        <w:rPr>
          <w:spacing w:val="-7"/>
          <w:sz w:val="20"/>
        </w:rPr>
        <w:t xml:space="preserve"> </w:t>
      </w:r>
      <w:r>
        <w:rPr>
          <w:sz w:val="20"/>
        </w:rPr>
        <w:t>Hosp.</w:t>
      </w:r>
      <w:r>
        <w:rPr>
          <w:spacing w:val="-5"/>
          <w:sz w:val="20"/>
        </w:rPr>
        <w:t xml:space="preserve"> Ni-</w:t>
      </w:r>
    </w:p>
    <w:p w:rsidR="00955BA7" w:rsidRDefault="00074213">
      <w:pPr>
        <w:spacing w:before="5"/>
        <w:ind w:right="143"/>
        <w:jc w:val="right"/>
        <w:rPr>
          <w:sz w:val="20"/>
        </w:rPr>
      </w:pPr>
      <w:proofErr w:type="gramStart"/>
      <w:r>
        <w:rPr>
          <w:sz w:val="20"/>
        </w:rPr>
        <w:t>ños</w:t>
      </w:r>
      <w:proofErr w:type="gramEnd"/>
      <w:r>
        <w:rPr>
          <w:spacing w:val="-7"/>
          <w:sz w:val="20"/>
        </w:rPr>
        <w:t xml:space="preserve"> </w:t>
      </w:r>
      <w:r>
        <w:rPr>
          <w:sz w:val="20"/>
        </w:rPr>
        <w:t>(B.</w:t>
      </w:r>
      <w:r>
        <w:rPr>
          <w:spacing w:val="-7"/>
          <w:sz w:val="20"/>
        </w:rPr>
        <w:t xml:space="preserve"> </w:t>
      </w:r>
      <w:r>
        <w:rPr>
          <w:sz w:val="20"/>
        </w:rPr>
        <w:t>Aires)</w:t>
      </w:r>
      <w:r>
        <w:rPr>
          <w:spacing w:val="-4"/>
          <w:sz w:val="20"/>
        </w:rPr>
        <w:t xml:space="preserve"> </w:t>
      </w:r>
      <w:r>
        <w:rPr>
          <w:sz w:val="20"/>
        </w:rPr>
        <w:t>2026;</w:t>
      </w:r>
      <w:r>
        <w:rPr>
          <w:spacing w:val="-7"/>
          <w:sz w:val="20"/>
        </w:rPr>
        <w:t xml:space="preserve"> </w:t>
      </w:r>
      <w:r>
        <w:rPr>
          <w:sz w:val="20"/>
        </w:rPr>
        <w:t>68</w:t>
      </w:r>
      <w:r>
        <w:rPr>
          <w:spacing w:val="-7"/>
          <w:sz w:val="20"/>
        </w:rPr>
        <w:t xml:space="preserve"> </w:t>
      </w:r>
      <w:r>
        <w:rPr>
          <w:sz w:val="20"/>
        </w:rPr>
        <w:t>(301):163-</w:t>
      </w:r>
      <w:r>
        <w:rPr>
          <w:spacing w:val="-5"/>
          <w:sz w:val="20"/>
        </w:rPr>
        <w:t>171</w:t>
      </w:r>
    </w:p>
    <w:p w:rsidR="00955BA7" w:rsidRDefault="00955BA7">
      <w:pPr>
        <w:pStyle w:val="Textoindependiente"/>
        <w:rPr>
          <w:sz w:val="20"/>
        </w:rPr>
      </w:pPr>
    </w:p>
    <w:p w:rsidR="00955BA7" w:rsidRDefault="00955BA7">
      <w:pPr>
        <w:pStyle w:val="Textoindependiente"/>
        <w:rPr>
          <w:sz w:val="20"/>
        </w:rPr>
      </w:pPr>
    </w:p>
    <w:p w:rsidR="00955BA7" w:rsidRDefault="00955BA7">
      <w:pPr>
        <w:pStyle w:val="Textoindependiente"/>
        <w:rPr>
          <w:sz w:val="20"/>
        </w:rPr>
      </w:pPr>
    </w:p>
    <w:p w:rsidR="00955BA7" w:rsidRDefault="00955BA7">
      <w:pPr>
        <w:pStyle w:val="Textoindependiente"/>
        <w:rPr>
          <w:sz w:val="20"/>
        </w:rPr>
      </w:pPr>
    </w:p>
    <w:p w:rsidR="00955BA7" w:rsidRDefault="00955BA7">
      <w:pPr>
        <w:pStyle w:val="Textoindependiente"/>
        <w:rPr>
          <w:sz w:val="20"/>
        </w:rPr>
      </w:pPr>
    </w:p>
    <w:p w:rsidR="00955BA7" w:rsidRDefault="00955BA7">
      <w:pPr>
        <w:pStyle w:val="Textoindependiente"/>
        <w:rPr>
          <w:sz w:val="20"/>
        </w:rPr>
      </w:pPr>
    </w:p>
    <w:p w:rsidR="00955BA7" w:rsidRDefault="00074213">
      <w:pPr>
        <w:pStyle w:val="Textoindependiente"/>
        <w:spacing w:before="70"/>
        <w:rPr>
          <w:sz w:val="20"/>
        </w:rPr>
      </w:pPr>
      <w:r>
        <w:rPr>
          <w:noProof/>
          <w:sz w:val="20"/>
          <w:lang w:eastAsia="es-ES"/>
        </w:rPr>
        <mc:AlternateContent>
          <mc:Choice Requires="wps">
            <w:drawing>
              <wp:anchor distT="0" distB="0" distL="0" distR="0" simplePos="0" relativeHeight="487596032" behindDoc="1" locked="0" layoutInCell="1" allowOverlap="1">
                <wp:simplePos x="0" y="0"/>
                <wp:positionH relativeFrom="page">
                  <wp:posOffset>900430</wp:posOffset>
                </wp:positionH>
                <wp:positionV relativeFrom="paragraph">
                  <wp:posOffset>212982</wp:posOffset>
                </wp:positionV>
                <wp:extent cx="5759450" cy="20320"/>
                <wp:effectExtent l="0" t="0" r="0" b="0"/>
                <wp:wrapTopAndBottom/>
                <wp:docPr id="77" name="Group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9450" cy="20320"/>
                          <a:chOff x="0" y="0"/>
                          <a:chExt cx="5759450" cy="20320"/>
                        </a:xfrm>
                      </wpg:grpSpPr>
                      <wps:wsp>
                        <wps:cNvPr id="78" name="Graphic 78"/>
                        <wps:cNvSpPr/>
                        <wps:spPr>
                          <a:xfrm>
                            <a:off x="0" y="0"/>
                            <a:ext cx="5759450" cy="20320"/>
                          </a:xfrm>
                          <a:custGeom>
                            <a:avLst/>
                            <a:gdLst/>
                            <a:ahLst/>
                            <a:cxnLst/>
                            <a:rect l="l" t="t" r="r" b="b"/>
                            <a:pathLst>
                              <a:path w="5759450" h="20320">
                                <a:moveTo>
                                  <a:pt x="5759450" y="254"/>
                                </a:moveTo>
                                <a:lnTo>
                                  <a:pt x="5756389" y="254"/>
                                </a:lnTo>
                                <a:lnTo>
                                  <a:pt x="5756389" y="0"/>
                                </a:lnTo>
                                <a:lnTo>
                                  <a:pt x="3302" y="0"/>
                                </a:lnTo>
                                <a:lnTo>
                                  <a:pt x="254" y="0"/>
                                </a:lnTo>
                                <a:lnTo>
                                  <a:pt x="254" y="254"/>
                                </a:lnTo>
                                <a:lnTo>
                                  <a:pt x="0" y="254"/>
                                </a:lnTo>
                                <a:lnTo>
                                  <a:pt x="0" y="19939"/>
                                </a:lnTo>
                                <a:lnTo>
                                  <a:pt x="5759450" y="19939"/>
                                </a:lnTo>
                                <a:lnTo>
                                  <a:pt x="5759450" y="254"/>
                                </a:lnTo>
                                <a:close/>
                              </a:path>
                            </a:pathLst>
                          </a:custGeom>
                          <a:solidFill>
                            <a:srgbClr val="9F9F9F"/>
                          </a:solidFill>
                        </wps:spPr>
                        <wps:bodyPr wrap="square" lIns="0" tIns="0" rIns="0" bIns="0" rtlCol="0">
                          <a:prstTxWarp prst="textNoShape">
                            <a:avLst/>
                          </a:prstTxWarp>
                          <a:noAutofit/>
                        </wps:bodyPr>
                      </wps:wsp>
                      <wps:wsp>
                        <wps:cNvPr id="79" name="Graphic 79"/>
                        <wps:cNvSpPr/>
                        <wps:spPr>
                          <a:xfrm>
                            <a:off x="5756402" y="0"/>
                            <a:ext cx="3175" cy="3175"/>
                          </a:xfrm>
                          <a:custGeom>
                            <a:avLst/>
                            <a:gdLst/>
                            <a:ahLst/>
                            <a:cxnLst/>
                            <a:rect l="l" t="t" r="r" b="b"/>
                            <a:pathLst>
                              <a:path w="3175" h="3175">
                                <a:moveTo>
                                  <a:pt x="3048" y="0"/>
                                </a:moveTo>
                                <a:lnTo>
                                  <a:pt x="0" y="0"/>
                                </a:lnTo>
                                <a:lnTo>
                                  <a:pt x="0" y="3047"/>
                                </a:lnTo>
                                <a:lnTo>
                                  <a:pt x="3048" y="3047"/>
                                </a:lnTo>
                                <a:lnTo>
                                  <a:pt x="3048" y="0"/>
                                </a:lnTo>
                                <a:close/>
                              </a:path>
                            </a:pathLst>
                          </a:custGeom>
                          <a:solidFill>
                            <a:srgbClr val="E2E2E2"/>
                          </a:solidFill>
                        </wps:spPr>
                        <wps:bodyPr wrap="square" lIns="0" tIns="0" rIns="0" bIns="0" rtlCol="0">
                          <a:prstTxWarp prst="textNoShape">
                            <a:avLst/>
                          </a:prstTxWarp>
                          <a:noAutofit/>
                        </wps:bodyPr>
                      </wps:wsp>
                      <wps:wsp>
                        <wps:cNvPr id="80" name="Graphic 80"/>
                        <wps:cNvSpPr/>
                        <wps:spPr>
                          <a:xfrm>
                            <a:off x="254" y="0"/>
                            <a:ext cx="5759450" cy="17145"/>
                          </a:xfrm>
                          <a:custGeom>
                            <a:avLst/>
                            <a:gdLst/>
                            <a:ahLst/>
                            <a:cxnLst/>
                            <a:rect l="l" t="t" r="r" b="b"/>
                            <a:pathLst>
                              <a:path w="5759450" h="17145">
                                <a:moveTo>
                                  <a:pt x="3048" y="3048"/>
                                </a:moveTo>
                                <a:lnTo>
                                  <a:pt x="0" y="3048"/>
                                </a:lnTo>
                                <a:lnTo>
                                  <a:pt x="0" y="16764"/>
                                </a:lnTo>
                                <a:lnTo>
                                  <a:pt x="3048" y="16764"/>
                                </a:lnTo>
                                <a:lnTo>
                                  <a:pt x="3048" y="3048"/>
                                </a:lnTo>
                                <a:close/>
                              </a:path>
                              <a:path w="5759450" h="17145">
                                <a:moveTo>
                                  <a:pt x="5759196" y="0"/>
                                </a:moveTo>
                                <a:lnTo>
                                  <a:pt x="5756135" y="0"/>
                                </a:lnTo>
                                <a:lnTo>
                                  <a:pt x="5756135" y="3048"/>
                                </a:lnTo>
                                <a:lnTo>
                                  <a:pt x="5759196" y="3048"/>
                                </a:lnTo>
                                <a:lnTo>
                                  <a:pt x="5759196" y="0"/>
                                </a:lnTo>
                                <a:close/>
                              </a:path>
                            </a:pathLst>
                          </a:custGeom>
                          <a:solidFill>
                            <a:srgbClr val="9F9F9F"/>
                          </a:solidFill>
                        </wps:spPr>
                        <wps:bodyPr wrap="square" lIns="0" tIns="0" rIns="0" bIns="0" rtlCol="0">
                          <a:prstTxWarp prst="textNoShape">
                            <a:avLst/>
                          </a:prstTxWarp>
                          <a:noAutofit/>
                        </wps:bodyPr>
                      </wps:wsp>
                      <wps:wsp>
                        <wps:cNvPr id="81" name="Graphic 81"/>
                        <wps:cNvSpPr/>
                        <wps:spPr>
                          <a:xfrm>
                            <a:off x="5756402" y="3047"/>
                            <a:ext cx="3175" cy="13970"/>
                          </a:xfrm>
                          <a:custGeom>
                            <a:avLst/>
                            <a:gdLst/>
                            <a:ahLst/>
                            <a:cxnLst/>
                            <a:rect l="l" t="t" r="r" b="b"/>
                            <a:pathLst>
                              <a:path w="3175" h="13970">
                                <a:moveTo>
                                  <a:pt x="3048" y="0"/>
                                </a:moveTo>
                                <a:lnTo>
                                  <a:pt x="0" y="0"/>
                                </a:lnTo>
                                <a:lnTo>
                                  <a:pt x="0" y="13715"/>
                                </a:lnTo>
                                <a:lnTo>
                                  <a:pt x="3048" y="13715"/>
                                </a:lnTo>
                                <a:lnTo>
                                  <a:pt x="3048" y="0"/>
                                </a:lnTo>
                                <a:close/>
                              </a:path>
                            </a:pathLst>
                          </a:custGeom>
                          <a:solidFill>
                            <a:srgbClr val="E2E2E2"/>
                          </a:solidFill>
                        </wps:spPr>
                        <wps:bodyPr wrap="square" lIns="0" tIns="0" rIns="0" bIns="0" rtlCol="0">
                          <a:prstTxWarp prst="textNoShape">
                            <a:avLst/>
                          </a:prstTxWarp>
                          <a:noAutofit/>
                        </wps:bodyPr>
                      </wps:wsp>
                      <wps:wsp>
                        <wps:cNvPr id="82" name="Graphic 82"/>
                        <wps:cNvSpPr/>
                        <wps:spPr>
                          <a:xfrm>
                            <a:off x="253" y="16776"/>
                            <a:ext cx="3175" cy="3175"/>
                          </a:xfrm>
                          <a:custGeom>
                            <a:avLst/>
                            <a:gdLst/>
                            <a:ahLst/>
                            <a:cxnLst/>
                            <a:rect l="l" t="t" r="r" b="b"/>
                            <a:pathLst>
                              <a:path w="3175" h="3175">
                                <a:moveTo>
                                  <a:pt x="3047" y="0"/>
                                </a:moveTo>
                                <a:lnTo>
                                  <a:pt x="0" y="0"/>
                                </a:lnTo>
                                <a:lnTo>
                                  <a:pt x="0" y="3035"/>
                                </a:lnTo>
                                <a:lnTo>
                                  <a:pt x="3047" y="3035"/>
                                </a:lnTo>
                                <a:lnTo>
                                  <a:pt x="3047" y="0"/>
                                </a:lnTo>
                                <a:close/>
                              </a:path>
                            </a:pathLst>
                          </a:custGeom>
                          <a:solidFill>
                            <a:srgbClr val="9F9F9F"/>
                          </a:solidFill>
                        </wps:spPr>
                        <wps:bodyPr wrap="square" lIns="0" tIns="0" rIns="0" bIns="0" rtlCol="0">
                          <a:prstTxWarp prst="textNoShape">
                            <a:avLst/>
                          </a:prstTxWarp>
                          <a:noAutofit/>
                        </wps:bodyPr>
                      </wps:wsp>
                      <wps:wsp>
                        <wps:cNvPr id="83" name="Graphic 83"/>
                        <wps:cNvSpPr/>
                        <wps:spPr>
                          <a:xfrm>
                            <a:off x="254" y="16776"/>
                            <a:ext cx="5759450" cy="3175"/>
                          </a:xfrm>
                          <a:custGeom>
                            <a:avLst/>
                            <a:gdLst/>
                            <a:ahLst/>
                            <a:cxnLst/>
                            <a:rect l="l" t="t" r="r" b="b"/>
                            <a:pathLst>
                              <a:path w="5759450" h="3175">
                                <a:moveTo>
                                  <a:pt x="5759196" y="0"/>
                                </a:moveTo>
                                <a:lnTo>
                                  <a:pt x="5756135" y="0"/>
                                </a:lnTo>
                                <a:lnTo>
                                  <a:pt x="3048" y="0"/>
                                </a:lnTo>
                                <a:lnTo>
                                  <a:pt x="0" y="0"/>
                                </a:lnTo>
                                <a:lnTo>
                                  <a:pt x="0" y="3035"/>
                                </a:lnTo>
                                <a:lnTo>
                                  <a:pt x="3048" y="3035"/>
                                </a:lnTo>
                                <a:lnTo>
                                  <a:pt x="5756135" y="3035"/>
                                </a:lnTo>
                                <a:lnTo>
                                  <a:pt x="5759196" y="3035"/>
                                </a:lnTo>
                                <a:lnTo>
                                  <a:pt x="5759196"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70.900002pt;margin-top:16.770313pt;width:453.5pt;height:1.6pt;mso-position-horizontal-relative:page;mso-position-vertical-relative:paragraph;z-index:-15720448;mso-wrap-distance-left:0;mso-wrap-distance-right:0" id="docshapegroup67" coordorigin="1418,335" coordsize="9070,32">
                <v:shape style="position:absolute;left:1418;top:335;width:9070;height:32" id="docshape68" coordorigin="1418,335" coordsize="9070,32" path="m10488,336l10483,336,10483,335,1423,335,1418,335,1418,336,1418,336,1418,367,10488,367,10488,336xe" filled="true" fillcolor="#9f9f9f" stroked="false">
                  <v:path arrowok="t"/>
                  <v:fill type="solid"/>
                </v:shape>
                <v:rect style="position:absolute;left:10483;top:335;width:5;height:5" id="docshape69" filled="true" fillcolor="#e2e2e2" stroked="false">
                  <v:fill type="solid"/>
                </v:rect>
                <v:shape style="position:absolute;left:1418;top:335;width:9070;height:27" id="docshape70" coordorigin="1418,335" coordsize="9070,27" path="m1423,340l1418,340,1418,362,1423,362,1423,340xm10488,335l10483,335,10483,340,10488,340,10488,335xe" filled="true" fillcolor="#9f9f9f" stroked="false">
                  <v:path arrowok="t"/>
                  <v:fill type="solid"/>
                </v:shape>
                <v:rect style="position:absolute;left:10483;top:340;width:5;height:22" id="docshape71" filled="true" fillcolor="#e2e2e2" stroked="false">
                  <v:fill type="solid"/>
                </v:rect>
                <v:rect style="position:absolute;left:1418;top:361;width:5;height:5" id="docshape72" filled="true" fillcolor="#9f9f9f" stroked="false">
                  <v:fill type="solid"/>
                </v:rect>
                <v:shape style="position:absolute;left:1418;top:361;width:9070;height:5" id="docshape73" coordorigin="1418,362" coordsize="9070,5" path="m10488,362l10483,362,1423,362,1418,362,1418,367,1423,367,10483,367,10488,367,10488,362xe" filled="true" fillcolor="#e2e2e2" stroked="false">
                  <v:path arrowok="t"/>
                  <v:fill type="solid"/>
                </v:shape>
                <w10:wrap type="topAndBottom"/>
              </v:group>
            </w:pict>
          </mc:Fallback>
        </mc:AlternateContent>
      </w:r>
    </w:p>
    <w:sectPr w:rsidR="00955BA7">
      <w:pgSz w:w="11910" w:h="16840"/>
      <w:pgMar w:top="1720" w:right="1275" w:bottom="3300" w:left="1417" w:header="597" w:footer="311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074213">
      <w:r>
        <w:separator/>
      </w:r>
    </w:p>
  </w:endnote>
  <w:endnote w:type="continuationSeparator" w:id="0">
    <w:p w:rsidR="00000000" w:rsidRDefault="000742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5BA7" w:rsidRDefault="00074213">
    <w:pPr>
      <w:pStyle w:val="Textoindependiente"/>
      <w:spacing w:line="14" w:lineRule="auto"/>
      <w:rPr>
        <w:sz w:val="20"/>
      </w:rPr>
    </w:pPr>
    <w:r>
      <w:rPr>
        <w:noProof/>
        <w:sz w:val="20"/>
        <w:lang w:eastAsia="es-ES"/>
      </w:rPr>
      <mc:AlternateContent>
        <mc:Choice Requires="wps">
          <w:drawing>
            <wp:anchor distT="0" distB="0" distL="0" distR="0" simplePos="0" relativeHeight="487458304" behindDoc="1" locked="0" layoutInCell="1" allowOverlap="1">
              <wp:simplePos x="0" y="0"/>
              <wp:positionH relativeFrom="page">
                <wp:posOffset>887999</wp:posOffset>
              </wp:positionH>
              <wp:positionV relativeFrom="page">
                <wp:posOffset>8577970</wp:posOffset>
              </wp:positionV>
              <wp:extent cx="5823585" cy="166560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23585" cy="1665605"/>
                      </a:xfrm>
                      <a:prstGeom prst="rect">
                        <a:avLst/>
                      </a:prstGeom>
                    </wps:spPr>
                    <wps:txbx>
                      <w:txbxContent>
                        <w:p w:rsidR="00955BA7" w:rsidRDefault="00074213">
                          <w:pPr>
                            <w:spacing w:before="19" w:line="276" w:lineRule="auto"/>
                            <w:ind w:left="20" w:right="78"/>
                            <w:jc w:val="both"/>
                            <w:rPr>
                              <w:sz w:val="20"/>
                            </w:rPr>
                          </w:pPr>
                          <w:r>
                            <w:rPr>
                              <w:sz w:val="20"/>
                            </w:rPr>
                            <w:t>a.</w:t>
                          </w:r>
                          <w:r>
                            <w:rPr>
                              <w:spacing w:val="-16"/>
                              <w:sz w:val="20"/>
                            </w:rPr>
                            <w:t xml:space="preserve"> </w:t>
                          </w:r>
                          <w:r>
                            <w:rPr>
                              <w:sz w:val="20"/>
                            </w:rPr>
                            <w:t>Dra.</w:t>
                          </w:r>
                          <w:r>
                            <w:rPr>
                              <w:spacing w:val="-16"/>
                              <w:sz w:val="20"/>
                            </w:rPr>
                            <w:t xml:space="preserve"> </w:t>
                          </w:r>
                          <w:r>
                            <w:rPr>
                              <w:sz w:val="20"/>
                            </w:rPr>
                            <w:t>Alejandra</w:t>
                          </w:r>
                          <w:r>
                            <w:rPr>
                              <w:spacing w:val="-15"/>
                              <w:sz w:val="20"/>
                            </w:rPr>
                            <w:t xml:space="preserve"> </w:t>
                          </w:r>
                          <w:r>
                            <w:rPr>
                              <w:sz w:val="20"/>
                            </w:rPr>
                            <w:t>Ariovich,</w:t>
                          </w:r>
                          <w:r>
                            <w:rPr>
                              <w:spacing w:val="-13"/>
                              <w:sz w:val="20"/>
                            </w:rPr>
                            <w:t xml:space="preserve"> </w:t>
                          </w:r>
                          <w:r>
                            <w:rPr>
                              <w:sz w:val="20"/>
                            </w:rPr>
                            <w:t>Dra.</w:t>
                          </w:r>
                          <w:r>
                            <w:rPr>
                              <w:spacing w:val="-16"/>
                              <w:sz w:val="20"/>
                            </w:rPr>
                            <w:t xml:space="preserve"> </w:t>
                          </w:r>
                          <w:r>
                            <w:rPr>
                              <w:sz w:val="20"/>
                            </w:rPr>
                            <w:t>María</w:t>
                          </w:r>
                          <w:r>
                            <w:rPr>
                              <w:spacing w:val="-15"/>
                              <w:sz w:val="20"/>
                            </w:rPr>
                            <w:t xml:space="preserve"> </w:t>
                          </w:r>
                          <w:r>
                            <w:rPr>
                              <w:sz w:val="20"/>
                            </w:rPr>
                            <w:t>Carpineta,</w:t>
                          </w:r>
                          <w:r>
                            <w:rPr>
                              <w:spacing w:val="-16"/>
                              <w:sz w:val="20"/>
                            </w:rPr>
                            <w:t xml:space="preserve"> </w:t>
                          </w:r>
                          <w:r>
                            <w:rPr>
                              <w:sz w:val="20"/>
                            </w:rPr>
                            <w:t>Dr.</w:t>
                          </w:r>
                          <w:r>
                            <w:rPr>
                              <w:spacing w:val="-16"/>
                              <w:sz w:val="20"/>
                            </w:rPr>
                            <w:t xml:space="preserve"> </w:t>
                          </w:r>
                          <w:r>
                            <w:rPr>
                              <w:sz w:val="20"/>
                            </w:rPr>
                            <w:t>Domingo</w:t>
                          </w:r>
                          <w:r>
                            <w:rPr>
                              <w:spacing w:val="-15"/>
                              <w:sz w:val="20"/>
                            </w:rPr>
                            <w:t xml:space="preserve"> </w:t>
                          </w:r>
                          <w:r>
                            <w:rPr>
                              <w:sz w:val="20"/>
                            </w:rPr>
                            <w:t>Cialzeta,</w:t>
                          </w:r>
                          <w:r>
                            <w:rPr>
                              <w:spacing w:val="-16"/>
                              <w:sz w:val="20"/>
                            </w:rPr>
                            <w:t xml:space="preserve"> </w:t>
                          </w:r>
                          <w:r>
                            <w:rPr>
                              <w:sz w:val="20"/>
                            </w:rPr>
                            <w:t>Dra.</w:t>
                          </w:r>
                          <w:r>
                            <w:rPr>
                              <w:spacing w:val="-16"/>
                              <w:sz w:val="20"/>
                            </w:rPr>
                            <w:t xml:space="preserve"> </w:t>
                          </w:r>
                          <w:r>
                            <w:rPr>
                              <w:sz w:val="20"/>
                            </w:rPr>
                            <w:t>María</w:t>
                          </w:r>
                          <w:r>
                            <w:rPr>
                              <w:spacing w:val="-11"/>
                              <w:sz w:val="20"/>
                            </w:rPr>
                            <w:t xml:space="preserve"> </w:t>
                          </w:r>
                          <w:r>
                            <w:rPr>
                              <w:sz w:val="20"/>
                            </w:rPr>
                            <w:t>Florencia</w:t>
                          </w:r>
                          <w:r>
                            <w:rPr>
                              <w:spacing w:val="-15"/>
                              <w:sz w:val="20"/>
                            </w:rPr>
                            <w:t xml:space="preserve"> </w:t>
                          </w:r>
                          <w:r>
                            <w:rPr>
                              <w:sz w:val="20"/>
                            </w:rPr>
                            <w:t>Coto</w:t>
                          </w:r>
                          <w:r>
                            <w:rPr>
                              <w:spacing w:val="-16"/>
                              <w:sz w:val="20"/>
                            </w:rPr>
                            <w:t xml:space="preserve"> </w:t>
                          </w:r>
                          <w:r>
                            <w:rPr>
                              <w:sz w:val="20"/>
                            </w:rPr>
                            <w:t>Araujo, Dra.</w:t>
                          </w:r>
                          <w:r>
                            <w:rPr>
                              <w:spacing w:val="-12"/>
                              <w:sz w:val="20"/>
                            </w:rPr>
                            <w:t xml:space="preserve"> </w:t>
                          </w:r>
                          <w:r>
                            <w:rPr>
                              <w:sz w:val="20"/>
                            </w:rPr>
                            <w:t>Soledad</w:t>
                          </w:r>
                          <w:r>
                            <w:rPr>
                              <w:spacing w:val="-11"/>
                              <w:sz w:val="20"/>
                            </w:rPr>
                            <w:t xml:space="preserve"> </w:t>
                          </w:r>
                          <w:r>
                            <w:rPr>
                              <w:sz w:val="20"/>
                            </w:rPr>
                            <w:t>Hernández,</w:t>
                          </w:r>
                          <w:r>
                            <w:rPr>
                              <w:spacing w:val="-10"/>
                              <w:sz w:val="20"/>
                            </w:rPr>
                            <w:t xml:space="preserve"> </w:t>
                          </w:r>
                          <w:r>
                            <w:rPr>
                              <w:sz w:val="20"/>
                            </w:rPr>
                            <w:t>Dra.</w:t>
                          </w:r>
                          <w:r>
                            <w:rPr>
                              <w:spacing w:val="-12"/>
                              <w:sz w:val="20"/>
                            </w:rPr>
                            <w:t xml:space="preserve"> </w:t>
                          </w:r>
                          <w:r>
                            <w:rPr>
                              <w:sz w:val="20"/>
                            </w:rPr>
                            <w:t>María</w:t>
                          </w:r>
                          <w:r>
                            <w:rPr>
                              <w:spacing w:val="-11"/>
                              <w:sz w:val="20"/>
                            </w:rPr>
                            <w:t xml:space="preserve"> </w:t>
                          </w:r>
                          <w:r>
                            <w:rPr>
                              <w:sz w:val="20"/>
                            </w:rPr>
                            <w:t>Florencia</w:t>
                          </w:r>
                          <w:r>
                            <w:rPr>
                              <w:spacing w:val="-8"/>
                              <w:sz w:val="20"/>
                            </w:rPr>
                            <w:t xml:space="preserve"> </w:t>
                          </w:r>
                          <w:r>
                            <w:rPr>
                              <w:sz w:val="20"/>
                            </w:rPr>
                            <w:t>Leveratto,</w:t>
                          </w:r>
                          <w:r>
                            <w:rPr>
                              <w:spacing w:val="-12"/>
                              <w:sz w:val="20"/>
                            </w:rPr>
                            <w:t xml:space="preserve"> </w:t>
                          </w:r>
                          <w:r>
                            <w:rPr>
                              <w:sz w:val="20"/>
                            </w:rPr>
                            <w:t>Dra.</w:t>
                          </w:r>
                          <w:r>
                            <w:rPr>
                              <w:spacing w:val="-12"/>
                              <w:sz w:val="20"/>
                            </w:rPr>
                            <w:t xml:space="preserve"> </w:t>
                          </w:r>
                          <w:r>
                            <w:rPr>
                              <w:sz w:val="20"/>
                            </w:rPr>
                            <w:t>María</w:t>
                          </w:r>
                          <w:r>
                            <w:rPr>
                              <w:spacing w:val="-11"/>
                              <w:sz w:val="20"/>
                            </w:rPr>
                            <w:t xml:space="preserve"> </w:t>
                          </w:r>
                          <w:r>
                            <w:rPr>
                              <w:sz w:val="20"/>
                            </w:rPr>
                            <w:t>Soledad</w:t>
                          </w:r>
                          <w:r>
                            <w:rPr>
                              <w:spacing w:val="-11"/>
                              <w:sz w:val="20"/>
                            </w:rPr>
                            <w:t xml:space="preserve"> </w:t>
                          </w:r>
                          <w:r>
                            <w:rPr>
                              <w:sz w:val="20"/>
                            </w:rPr>
                            <w:t>Matienzo,</w:t>
                          </w:r>
                          <w:r>
                            <w:rPr>
                              <w:spacing w:val="-12"/>
                              <w:sz w:val="20"/>
                            </w:rPr>
                            <w:t xml:space="preserve"> </w:t>
                          </w:r>
                          <w:r>
                            <w:rPr>
                              <w:sz w:val="20"/>
                            </w:rPr>
                            <w:t>Dr.</w:t>
                          </w:r>
                          <w:r>
                            <w:rPr>
                              <w:spacing w:val="-10"/>
                              <w:sz w:val="20"/>
                            </w:rPr>
                            <w:t xml:space="preserve"> </w:t>
                          </w:r>
                          <w:r>
                            <w:rPr>
                              <w:sz w:val="20"/>
                            </w:rPr>
                            <w:t>Daniel</w:t>
                          </w:r>
                          <w:r>
                            <w:rPr>
                              <w:spacing w:val="-12"/>
                              <w:sz w:val="20"/>
                            </w:rPr>
                            <w:t xml:space="preserve"> </w:t>
                          </w:r>
                          <w:r>
                            <w:rPr>
                              <w:sz w:val="20"/>
                            </w:rPr>
                            <w:t>Roffé, Dra. María Cecilia Russo, Dr. Juan José Costa, Lic. Gabriela Mayansky, Lic. Cecilia Rodríguez.</w:t>
                          </w:r>
                        </w:p>
                        <w:p w:rsidR="00955BA7" w:rsidRDefault="00074213">
                          <w:pPr>
                            <w:spacing w:line="276" w:lineRule="auto"/>
                            <w:ind w:left="20" w:right="78"/>
                            <w:jc w:val="both"/>
                            <w:rPr>
                              <w:sz w:val="20"/>
                            </w:rPr>
                          </w:pPr>
                          <w:r>
                            <w:rPr>
                              <w:sz w:val="20"/>
                            </w:rPr>
                            <w:t>b.</w:t>
                          </w:r>
                          <w:r>
                            <w:rPr>
                              <w:spacing w:val="-12"/>
                              <w:sz w:val="20"/>
                            </w:rPr>
                            <w:t xml:space="preserve"> </w:t>
                          </w:r>
                          <w:r>
                            <w:rPr>
                              <w:sz w:val="20"/>
                            </w:rPr>
                            <w:t>Lic.</w:t>
                          </w:r>
                          <w:r>
                            <w:rPr>
                              <w:spacing w:val="-12"/>
                              <w:sz w:val="20"/>
                            </w:rPr>
                            <w:t xml:space="preserve"> </w:t>
                          </w:r>
                          <w:proofErr w:type="gramStart"/>
                          <w:r>
                            <w:rPr>
                              <w:sz w:val="20"/>
                            </w:rPr>
                            <w:t>en</w:t>
                          </w:r>
                          <w:proofErr w:type="gramEnd"/>
                          <w:r>
                            <w:rPr>
                              <w:spacing w:val="-12"/>
                              <w:sz w:val="20"/>
                            </w:rPr>
                            <w:t xml:space="preserve"> </w:t>
                          </w:r>
                          <w:r>
                            <w:rPr>
                              <w:sz w:val="20"/>
                            </w:rPr>
                            <w:t>Sociología.</w:t>
                          </w:r>
                          <w:r>
                            <w:rPr>
                              <w:spacing w:val="-10"/>
                              <w:sz w:val="20"/>
                            </w:rPr>
                            <w:t xml:space="preserve"> </w:t>
                          </w:r>
                          <w:r>
                            <w:rPr>
                              <w:sz w:val="20"/>
                            </w:rPr>
                            <w:t>Grupo</w:t>
                          </w:r>
                          <w:r>
                            <w:rPr>
                              <w:spacing w:val="-10"/>
                              <w:sz w:val="20"/>
                            </w:rPr>
                            <w:t xml:space="preserve"> </w:t>
                          </w:r>
                          <w:r>
                            <w:rPr>
                              <w:sz w:val="20"/>
                            </w:rPr>
                            <w:t>de</w:t>
                          </w:r>
                          <w:r>
                            <w:rPr>
                              <w:spacing w:val="-11"/>
                              <w:sz w:val="20"/>
                            </w:rPr>
                            <w:t xml:space="preserve"> </w:t>
                          </w:r>
                          <w:r>
                            <w:rPr>
                              <w:sz w:val="20"/>
                            </w:rPr>
                            <w:t>Estudios</w:t>
                          </w:r>
                          <w:r>
                            <w:rPr>
                              <w:spacing w:val="-12"/>
                              <w:sz w:val="20"/>
                            </w:rPr>
                            <w:t xml:space="preserve"> </w:t>
                          </w:r>
                          <w:r>
                            <w:rPr>
                              <w:sz w:val="20"/>
                            </w:rPr>
                            <w:t>sobre</w:t>
                          </w:r>
                          <w:r>
                            <w:rPr>
                              <w:spacing w:val="-11"/>
                              <w:sz w:val="20"/>
                            </w:rPr>
                            <w:t xml:space="preserve"> </w:t>
                          </w:r>
                          <w:r>
                            <w:rPr>
                              <w:sz w:val="20"/>
                            </w:rPr>
                            <w:t>Sistema</w:t>
                          </w:r>
                          <w:r>
                            <w:rPr>
                              <w:spacing w:val="-11"/>
                              <w:sz w:val="20"/>
                            </w:rPr>
                            <w:t xml:space="preserve"> </w:t>
                          </w:r>
                          <w:r>
                            <w:rPr>
                              <w:sz w:val="20"/>
                            </w:rPr>
                            <w:t>Penal</w:t>
                          </w:r>
                          <w:r>
                            <w:rPr>
                              <w:spacing w:val="-12"/>
                              <w:sz w:val="20"/>
                            </w:rPr>
                            <w:t xml:space="preserve"> </w:t>
                          </w:r>
                          <w:r>
                            <w:rPr>
                              <w:sz w:val="20"/>
                            </w:rPr>
                            <w:t>y</w:t>
                          </w:r>
                          <w:r>
                            <w:rPr>
                              <w:spacing w:val="-13"/>
                              <w:sz w:val="20"/>
                            </w:rPr>
                            <w:t xml:space="preserve"> </w:t>
                          </w:r>
                          <w:r>
                            <w:rPr>
                              <w:sz w:val="20"/>
                            </w:rPr>
                            <w:t>Derechos</w:t>
                          </w:r>
                          <w:r>
                            <w:rPr>
                              <w:spacing w:val="-12"/>
                              <w:sz w:val="20"/>
                            </w:rPr>
                            <w:t xml:space="preserve"> </w:t>
                          </w:r>
                          <w:r>
                            <w:rPr>
                              <w:sz w:val="20"/>
                            </w:rPr>
                            <w:t>Humanos</w:t>
                          </w:r>
                          <w:r>
                            <w:rPr>
                              <w:spacing w:val="-12"/>
                              <w:sz w:val="20"/>
                            </w:rPr>
                            <w:t xml:space="preserve"> </w:t>
                          </w:r>
                          <w:r>
                            <w:rPr>
                              <w:sz w:val="20"/>
                            </w:rPr>
                            <w:t>(GESPyDH),</w:t>
                          </w:r>
                          <w:r>
                            <w:rPr>
                              <w:spacing w:val="-12"/>
                              <w:sz w:val="20"/>
                            </w:rPr>
                            <w:t xml:space="preserve"> </w:t>
                          </w:r>
                          <w:r>
                            <w:rPr>
                              <w:sz w:val="20"/>
                            </w:rPr>
                            <w:t>Instituto de Investigaciones Gino Germani (IIGG), Facultad de C</w:t>
                          </w:r>
                          <w:r>
                            <w:rPr>
                              <w:sz w:val="20"/>
                            </w:rPr>
                            <w:t>s. Sociales, Universidad de Buenos Aires.</w:t>
                          </w:r>
                        </w:p>
                        <w:p w:rsidR="00955BA7" w:rsidRDefault="00074213">
                          <w:pPr>
                            <w:spacing w:before="2" w:line="276" w:lineRule="auto"/>
                            <w:ind w:left="20" w:right="81"/>
                            <w:jc w:val="both"/>
                            <w:rPr>
                              <w:sz w:val="20"/>
                            </w:rPr>
                          </w:pPr>
                          <w:r>
                            <w:rPr>
                              <w:sz w:val="20"/>
                            </w:rPr>
                            <w:t>c. Lic. en Comunicación Social. Observatorio de Adolescentes y Jóvenes (OAJ), Instituto de Investiga-ciones Gino Germani (IIGG), Facultad de Cs. Sociales, Universidad de Buenos Aires.</w:t>
                          </w:r>
                        </w:p>
                        <w:p w:rsidR="00955BA7" w:rsidRDefault="00074213">
                          <w:pPr>
                            <w:spacing w:before="119"/>
                            <w:ind w:left="20"/>
                            <w:jc w:val="both"/>
                            <w:rPr>
                              <w:sz w:val="20"/>
                            </w:rPr>
                          </w:pPr>
                          <w:r>
                            <w:rPr>
                              <w:b/>
                              <w:sz w:val="20"/>
                            </w:rPr>
                            <w:t>Correspondencia:</w:t>
                          </w:r>
                          <w:r>
                            <w:rPr>
                              <w:b/>
                              <w:spacing w:val="-14"/>
                              <w:sz w:val="20"/>
                            </w:rPr>
                            <w:t xml:space="preserve"> </w:t>
                          </w:r>
                          <w:hyperlink r:id="rId1">
                            <w:r>
                              <w:rPr>
                                <w:color w:val="0000FF"/>
                                <w:sz w:val="20"/>
                                <w:u w:val="single" w:color="0000FF"/>
                              </w:rPr>
                              <w:t>adolescenciahnrg@gmail.com</w:t>
                            </w:r>
                          </w:hyperlink>
                          <w:r>
                            <w:rPr>
                              <w:color w:val="0000FF"/>
                              <w:spacing w:val="-15"/>
                              <w:sz w:val="20"/>
                            </w:rPr>
                            <w:t xml:space="preserve"> </w:t>
                          </w:r>
                          <w:r>
                            <w:rPr>
                              <w:sz w:val="20"/>
                            </w:rPr>
                            <w:t>,</w:t>
                          </w:r>
                          <w:r>
                            <w:rPr>
                              <w:spacing w:val="-16"/>
                              <w:sz w:val="20"/>
                            </w:rPr>
                            <w:t xml:space="preserve"> </w:t>
                          </w:r>
                          <w:hyperlink r:id="rId2">
                            <w:r>
                              <w:rPr>
                                <w:color w:val="0000FF"/>
                                <w:spacing w:val="-2"/>
                                <w:sz w:val="20"/>
                                <w:u w:val="single" w:color="0000FF"/>
                              </w:rPr>
                              <w:t>analauralopez2010@gmail.com</w:t>
                            </w:r>
                          </w:hyperlink>
                        </w:p>
                        <w:p w:rsidR="00955BA7" w:rsidRDefault="00074213">
                          <w:pPr>
                            <w:spacing w:before="37"/>
                            <w:ind w:right="101"/>
                            <w:jc w:val="right"/>
                            <w:rPr>
                              <w:sz w:val="20"/>
                            </w:rPr>
                          </w:pPr>
                          <w:r>
                            <w:rPr>
                              <w:spacing w:val="-5"/>
                              <w:sz w:val="20"/>
                            </w:rPr>
                            <w:fldChar w:fldCharType="begin"/>
                          </w:r>
                          <w:r>
                            <w:rPr>
                              <w:spacing w:val="-5"/>
                              <w:sz w:val="20"/>
                            </w:rPr>
                            <w:instrText xml:space="preserve"> PAGE </w:instrText>
                          </w:r>
                          <w:r>
                            <w:rPr>
                              <w:spacing w:val="-5"/>
                              <w:sz w:val="20"/>
                            </w:rPr>
                            <w:fldChar w:fldCharType="separate"/>
                          </w:r>
                          <w:r>
                            <w:rPr>
                              <w:noProof/>
                              <w:spacing w:val="-5"/>
                              <w:sz w:val="20"/>
                            </w:rPr>
                            <w:t>163</w:t>
                          </w:r>
                          <w:r>
                            <w:rPr>
                              <w:spacing w:val="-5"/>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1" o:spid="_x0000_s1028" type="#_x0000_t202" style="position:absolute;margin-left:69.9pt;margin-top:675.45pt;width:458.55pt;height:131.15pt;z-index:-15858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" filled="f" stroked="f">
              <v:path arrowok="t"/>
              <v:textbox inset="0,0,0,0">
                <w:txbxContent>
                  <w:p w:rsidR="00955BA7" w:rsidRDefault="00074213">
                    <w:pPr>
                      <w:spacing w:before="19" w:line="276" w:lineRule="auto"/>
                      <w:ind w:left="20" w:right="78"/>
                      <w:jc w:val="both"/>
                      <w:rPr>
                        <w:sz w:val="20"/>
                      </w:rPr>
                    </w:pPr>
                    <w:r>
                      <w:rPr>
                        <w:sz w:val="20"/>
                      </w:rPr>
                      <w:t>a.</w:t>
                    </w:r>
                    <w:r>
                      <w:rPr>
                        <w:spacing w:val="-16"/>
                        <w:sz w:val="20"/>
                      </w:rPr>
                      <w:t xml:space="preserve"> </w:t>
                    </w:r>
                    <w:r>
                      <w:rPr>
                        <w:sz w:val="20"/>
                      </w:rPr>
                      <w:t>Dra.</w:t>
                    </w:r>
                    <w:r>
                      <w:rPr>
                        <w:spacing w:val="-16"/>
                        <w:sz w:val="20"/>
                      </w:rPr>
                      <w:t xml:space="preserve"> </w:t>
                    </w:r>
                    <w:r>
                      <w:rPr>
                        <w:sz w:val="20"/>
                      </w:rPr>
                      <w:t>Alejandra</w:t>
                    </w:r>
                    <w:r>
                      <w:rPr>
                        <w:spacing w:val="-15"/>
                        <w:sz w:val="20"/>
                      </w:rPr>
                      <w:t xml:space="preserve"> </w:t>
                    </w:r>
                    <w:r>
                      <w:rPr>
                        <w:sz w:val="20"/>
                      </w:rPr>
                      <w:t>Ariovich,</w:t>
                    </w:r>
                    <w:r>
                      <w:rPr>
                        <w:spacing w:val="-13"/>
                        <w:sz w:val="20"/>
                      </w:rPr>
                      <w:t xml:space="preserve"> </w:t>
                    </w:r>
                    <w:r>
                      <w:rPr>
                        <w:sz w:val="20"/>
                      </w:rPr>
                      <w:t>Dra.</w:t>
                    </w:r>
                    <w:r>
                      <w:rPr>
                        <w:spacing w:val="-16"/>
                        <w:sz w:val="20"/>
                      </w:rPr>
                      <w:t xml:space="preserve"> </w:t>
                    </w:r>
                    <w:r>
                      <w:rPr>
                        <w:sz w:val="20"/>
                      </w:rPr>
                      <w:t>María</w:t>
                    </w:r>
                    <w:r>
                      <w:rPr>
                        <w:spacing w:val="-15"/>
                        <w:sz w:val="20"/>
                      </w:rPr>
                      <w:t xml:space="preserve"> </w:t>
                    </w:r>
                    <w:r>
                      <w:rPr>
                        <w:sz w:val="20"/>
                      </w:rPr>
                      <w:t>Carpineta,</w:t>
                    </w:r>
                    <w:r>
                      <w:rPr>
                        <w:spacing w:val="-16"/>
                        <w:sz w:val="20"/>
                      </w:rPr>
                      <w:t xml:space="preserve"> </w:t>
                    </w:r>
                    <w:r>
                      <w:rPr>
                        <w:sz w:val="20"/>
                      </w:rPr>
                      <w:t>Dr.</w:t>
                    </w:r>
                    <w:r>
                      <w:rPr>
                        <w:spacing w:val="-16"/>
                        <w:sz w:val="20"/>
                      </w:rPr>
                      <w:t xml:space="preserve"> </w:t>
                    </w:r>
                    <w:r>
                      <w:rPr>
                        <w:sz w:val="20"/>
                      </w:rPr>
                      <w:t>Domingo</w:t>
                    </w:r>
                    <w:r>
                      <w:rPr>
                        <w:spacing w:val="-15"/>
                        <w:sz w:val="20"/>
                      </w:rPr>
                      <w:t xml:space="preserve"> </w:t>
                    </w:r>
                    <w:r>
                      <w:rPr>
                        <w:sz w:val="20"/>
                      </w:rPr>
                      <w:t>Cialzeta,</w:t>
                    </w:r>
                    <w:r>
                      <w:rPr>
                        <w:spacing w:val="-16"/>
                        <w:sz w:val="20"/>
                      </w:rPr>
                      <w:t xml:space="preserve"> </w:t>
                    </w:r>
                    <w:r>
                      <w:rPr>
                        <w:sz w:val="20"/>
                      </w:rPr>
                      <w:t>Dra.</w:t>
                    </w:r>
                    <w:r>
                      <w:rPr>
                        <w:spacing w:val="-16"/>
                        <w:sz w:val="20"/>
                      </w:rPr>
                      <w:t xml:space="preserve"> </w:t>
                    </w:r>
                    <w:r>
                      <w:rPr>
                        <w:sz w:val="20"/>
                      </w:rPr>
                      <w:t>María</w:t>
                    </w:r>
                    <w:r>
                      <w:rPr>
                        <w:spacing w:val="-11"/>
                        <w:sz w:val="20"/>
                      </w:rPr>
                      <w:t xml:space="preserve"> </w:t>
                    </w:r>
                    <w:r>
                      <w:rPr>
                        <w:sz w:val="20"/>
                      </w:rPr>
                      <w:t>Florencia</w:t>
                    </w:r>
                    <w:r>
                      <w:rPr>
                        <w:spacing w:val="-15"/>
                        <w:sz w:val="20"/>
                      </w:rPr>
                      <w:t xml:space="preserve"> </w:t>
                    </w:r>
                    <w:r>
                      <w:rPr>
                        <w:sz w:val="20"/>
                      </w:rPr>
                      <w:t>Coto</w:t>
                    </w:r>
                    <w:r>
                      <w:rPr>
                        <w:spacing w:val="-16"/>
                        <w:sz w:val="20"/>
                      </w:rPr>
                      <w:t xml:space="preserve"> </w:t>
                    </w:r>
                    <w:r>
                      <w:rPr>
                        <w:sz w:val="20"/>
                      </w:rPr>
                      <w:t>Araujo, Dra.</w:t>
                    </w:r>
                    <w:r>
                      <w:rPr>
                        <w:spacing w:val="-12"/>
                        <w:sz w:val="20"/>
                      </w:rPr>
                      <w:t xml:space="preserve"> </w:t>
                    </w:r>
                    <w:r>
                      <w:rPr>
                        <w:sz w:val="20"/>
                      </w:rPr>
                      <w:t>Soledad</w:t>
                    </w:r>
                    <w:r>
                      <w:rPr>
                        <w:spacing w:val="-11"/>
                        <w:sz w:val="20"/>
                      </w:rPr>
                      <w:t xml:space="preserve"> </w:t>
                    </w:r>
                    <w:r>
                      <w:rPr>
                        <w:sz w:val="20"/>
                      </w:rPr>
                      <w:t>Hernández,</w:t>
                    </w:r>
                    <w:r>
                      <w:rPr>
                        <w:spacing w:val="-10"/>
                        <w:sz w:val="20"/>
                      </w:rPr>
                      <w:t xml:space="preserve"> </w:t>
                    </w:r>
                    <w:r>
                      <w:rPr>
                        <w:sz w:val="20"/>
                      </w:rPr>
                      <w:t>Dra.</w:t>
                    </w:r>
                    <w:r>
                      <w:rPr>
                        <w:spacing w:val="-12"/>
                        <w:sz w:val="20"/>
                      </w:rPr>
                      <w:t xml:space="preserve"> </w:t>
                    </w:r>
                    <w:r>
                      <w:rPr>
                        <w:sz w:val="20"/>
                      </w:rPr>
                      <w:t>María</w:t>
                    </w:r>
                    <w:r>
                      <w:rPr>
                        <w:spacing w:val="-11"/>
                        <w:sz w:val="20"/>
                      </w:rPr>
                      <w:t xml:space="preserve"> </w:t>
                    </w:r>
                    <w:r>
                      <w:rPr>
                        <w:sz w:val="20"/>
                      </w:rPr>
                      <w:t>Florencia</w:t>
                    </w:r>
                    <w:r>
                      <w:rPr>
                        <w:spacing w:val="-8"/>
                        <w:sz w:val="20"/>
                      </w:rPr>
                      <w:t xml:space="preserve"> </w:t>
                    </w:r>
                    <w:r>
                      <w:rPr>
                        <w:sz w:val="20"/>
                      </w:rPr>
                      <w:t>Leveratto,</w:t>
                    </w:r>
                    <w:r>
                      <w:rPr>
                        <w:spacing w:val="-12"/>
                        <w:sz w:val="20"/>
                      </w:rPr>
                      <w:t xml:space="preserve"> </w:t>
                    </w:r>
                    <w:r>
                      <w:rPr>
                        <w:sz w:val="20"/>
                      </w:rPr>
                      <w:t>Dra.</w:t>
                    </w:r>
                    <w:r>
                      <w:rPr>
                        <w:spacing w:val="-12"/>
                        <w:sz w:val="20"/>
                      </w:rPr>
                      <w:t xml:space="preserve"> </w:t>
                    </w:r>
                    <w:r>
                      <w:rPr>
                        <w:sz w:val="20"/>
                      </w:rPr>
                      <w:t>María</w:t>
                    </w:r>
                    <w:r>
                      <w:rPr>
                        <w:spacing w:val="-11"/>
                        <w:sz w:val="20"/>
                      </w:rPr>
                      <w:t xml:space="preserve"> </w:t>
                    </w:r>
                    <w:r>
                      <w:rPr>
                        <w:sz w:val="20"/>
                      </w:rPr>
                      <w:t>Soledad</w:t>
                    </w:r>
                    <w:r>
                      <w:rPr>
                        <w:spacing w:val="-11"/>
                        <w:sz w:val="20"/>
                      </w:rPr>
                      <w:t xml:space="preserve"> </w:t>
                    </w:r>
                    <w:r>
                      <w:rPr>
                        <w:sz w:val="20"/>
                      </w:rPr>
                      <w:t>Matienzo,</w:t>
                    </w:r>
                    <w:r>
                      <w:rPr>
                        <w:spacing w:val="-12"/>
                        <w:sz w:val="20"/>
                      </w:rPr>
                      <w:t xml:space="preserve"> </w:t>
                    </w:r>
                    <w:r>
                      <w:rPr>
                        <w:sz w:val="20"/>
                      </w:rPr>
                      <w:t>Dr.</w:t>
                    </w:r>
                    <w:r>
                      <w:rPr>
                        <w:spacing w:val="-10"/>
                        <w:sz w:val="20"/>
                      </w:rPr>
                      <w:t xml:space="preserve"> </w:t>
                    </w:r>
                    <w:r>
                      <w:rPr>
                        <w:sz w:val="20"/>
                      </w:rPr>
                      <w:t>Daniel</w:t>
                    </w:r>
                    <w:r>
                      <w:rPr>
                        <w:spacing w:val="-12"/>
                        <w:sz w:val="20"/>
                      </w:rPr>
                      <w:t xml:space="preserve"> </w:t>
                    </w:r>
                    <w:r>
                      <w:rPr>
                        <w:sz w:val="20"/>
                      </w:rPr>
                      <w:t>Roffé, Dra. María Cecilia Russo, Dr. Juan José Costa, Lic. Gabriela Mayansky, Lic. Cecilia Rodríguez.</w:t>
                    </w:r>
                  </w:p>
                  <w:p w:rsidR="00955BA7" w:rsidRDefault="00074213">
                    <w:pPr>
                      <w:spacing w:line="276" w:lineRule="auto"/>
                      <w:ind w:left="20" w:right="78"/>
                      <w:jc w:val="both"/>
                      <w:rPr>
                        <w:sz w:val="20"/>
                      </w:rPr>
                    </w:pPr>
                    <w:r>
                      <w:rPr>
                        <w:sz w:val="20"/>
                      </w:rPr>
                      <w:t>b.</w:t>
                    </w:r>
                    <w:r>
                      <w:rPr>
                        <w:spacing w:val="-12"/>
                        <w:sz w:val="20"/>
                      </w:rPr>
                      <w:t xml:space="preserve"> </w:t>
                    </w:r>
                    <w:r>
                      <w:rPr>
                        <w:sz w:val="20"/>
                      </w:rPr>
                      <w:t>Lic.</w:t>
                    </w:r>
                    <w:r>
                      <w:rPr>
                        <w:spacing w:val="-12"/>
                        <w:sz w:val="20"/>
                      </w:rPr>
                      <w:t xml:space="preserve"> </w:t>
                    </w:r>
                    <w:proofErr w:type="gramStart"/>
                    <w:r>
                      <w:rPr>
                        <w:sz w:val="20"/>
                      </w:rPr>
                      <w:t>en</w:t>
                    </w:r>
                    <w:proofErr w:type="gramEnd"/>
                    <w:r>
                      <w:rPr>
                        <w:spacing w:val="-12"/>
                        <w:sz w:val="20"/>
                      </w:rPr>
                      <w:t xml:space="preserve"> </w:t>
                    </w:r>
                    <w:r>
                      <w:rPr>
                        <w:sz w:val="20"/>
                      </w:rPr>
                      <w:t>Sociología.</w:t>
                    </w:r>
                    <w:r>
                      <w:rPr>
                        <w:spacing w:val="-10"/>
                        <w:sz w:val="20"/>
                      </w:rPr>
                      <w:t xml:space="preserve"> </w:t>
                    </w:r>
                    <w:r>
                      <w:rPr>
                        <w:sz w:val="20"/>
                      </w:rPr>
                      <w:t>Grupo</w:t>
                    </w:r>
                    <w:r>
                      <w:rPr>
                        <w:spacing w:val="-10"/>
                        <w:sz w:val="20"/>
                      </w:rPr>
                      <w:t xml:space="preserve"> </w:t>
                    </w:r>
                    <w:r>
                      <w:rPr>
                        <w:sz w:val="20"/>
                      </w:rPr>
                      <w:t>de</w:t>
                    </w:r>
                    <w:r>
                      <w:rPr>
                        <w:spacing w:val="-11"/>
                        <w:sz w:val="20"/>
                      </w:rPr>
                      <w:t xml:space="preserve"> </w:t>
                    </w:r>
                    <w:r>
                      <w:rPr>
                        <w:sz w:val="20"/>
                      </w:rPr>
                      <w:t>Estudios</w:t>
                    </w:r>
                    <w:r>
                      <w:rPr>
                        <w:spacing w:val="-12"/>
                        <w:sz w:val="20"/>
                      </w:rPr>
                      <w:t xml:space="preserve"> </w:t>
                    </w:r>
                    <w:r>
                      <w:rPr>
                        <w:sz w:val="20"/>
                      </w:rPr>
                      <w:t>sobre</w:t>
                    </w:r>
                    <w:r>
                      <w:rPr>
                        <w:spacing w:val="-11"/>
                        <w:sz w:val="20"/>
                      </w:rPr>
                      <w:t xml:space="preserve"> </w:t>
                    </w:r>
                    <w:r>
                      <w:rPr>
                        <w:sz w:val="20"/>
                      </w:rPr>
                      <w:t>Sistema</w:t>
                    </w:r>
                    <w:r>
                      <w:rPr>
                        <w:spacing w:val="-11"/>
                        <w:sz w:val="20"/>
                      </w:rPr>
                      <w:t xml:space="preserve"> </w:t>
                    </w:r>
                    <w:r>
                      <w:rPr>
                        <w:sz w:val="20"/>
                      </w:rPr>
                      <w:t>Penal</w:t>
                    </w:r>
                    <w:r>
                      <w:rPr>
                        <w:spacing w:val="-12"/>
                        <w:sz w:val="20"/>
                      </w:rPr>
                      <w:t xml:space="preserve"> </w:t>
                    </w:r>
                    <w:r>
                      <w:rPr>
                        <w:sz w:val="20"/>
                      </w:rPr>
                      <w:t>y</w:t>
                    </w:r>
                    <w:r>
                      <w:rPr>
                        <w:spacing w:val="-13"/>
                        <w:sz w:val="20"/>
                      </w:rPr>
                      <w:t xml:space="preserve"> </w:t>
                    </w:r>
                    <w:r>
                      <w:rPr>
                        <w:sz w:val="20"/>
                      </w:rPr>
                      <w:t>Derechos</w:t>
                    </w:r>
                    <w:r>
                      <w:rPr>
                        <w:spacing w:val="-12"/>
                        <w:sz w:val="20"/>
                      </w:rPr>
                      <w:t xml:space="preserve"> </w:t>
                    </w:r>
                    <w:r>
                      <w:rPr>
                        <w:sz w:val="20"/>
                      </w:rPr>
                      <w:t>Humanos</w:t>
                    </w:r>
                    <w:r>
                      <w:rPr>
                        <w:spacing w:val="-12"/>
                        <w:sz w:val="20"/>
                      </w:rPr>
                      <w:t xml:space="preserve"> </w:t>
                    </w:r>
                    <w:r>
                      <w:rPr>
                        <w:sz w:val="20"/>
                      </w:rPr>
                      <w:t>(GESPyDH),</w:t>
                    </w:r>
                    <w:r>
                      <w:rPr>
                        <w:spacing w:val="-12"/>
                        <w:sz w:val="20"/>
                      </w:rPr>
                      <w:t xml:space="preserve"> </w:t>
                    </w:r>
                    <w:r>
                      <w:rPr>
                        <w:sz w:val="20"/>
                      </w:rPr>
                      <w:t>Instituto de Investigaciones Gino Germani (IIGG), Facultad de C</w:t>
                    </w:r>
                    <w:r>
                      <w:rPr>
                        <w:sz w:val="20"/>
                      </w:rPr>
                      <w:t>s. Sociales, Universidad de Buenos Aires.</w:t>
                    </w:r>
                  </w:p>
                  <w:p w:rsidR="00955BA7" w:rsidRDefault="00074213">
                    <w:pPr>
                      <w:spacing w:before="2" w:line="276" w:lineRule="auto"/>
                      <w:ind w:left="20" w:right="81"/>
                      <w:jc w:val="both"/>
                      <w:rPr>
                        <w:sz w:val="20"/>
                      </w:rPr>
                    </w:pPr>
                    <w:r>
                      <w:rPr>
                        <w:sz w:val="20"/>
                      </w:rPr>
                      <w:t>c. Lic. en Comunicación Social. Observatorio de Adolescentes y Jóvenes (OAJ), Instituto de Investiga-ciones Gino Germani (IIGG), Facultad de Cs. Sociales, Universidad de Buenos Aires.</w:t>
                    </w:r>
                  </w:p>
                  <w:p w:rsidR="00955BA7" w:rsidRDefault="00074213">
                    <w:pPr>
                      <w:spacing w:before="119"/>
                      <w:ind w:left="20"/>
                      <w:jc w:val="both"/>
                      <w:rPr>
                        <w:sz w:val="20"/>
                      </w:rPr>
                    </w:pPr>
                    <w:r>
                      <w:rPr>
                        <w:b/>
                        <w:sz w:val="20"/>
                      </w:rPr>
                      <w:t>Correspondencia:</w:t>
                    </w:r>
                    <w:r>
                      <w:rPr>
                        <w:b/>
                        <w:spacing w:val="-14"/>
                        <w:sz w:val="20"/>
                      </w:rPr>
                      <w:t xml:space="preserve"> </w:t>
                    </w:r>
                    <w:hyperlink r:id="rId3">
                      <w:r>
                        <w:rPr>
                          <w:color w:val="0000FF"/>
                          <w:sz w:val="20"/>
                          <w:u w:val="single" w:color="0000FF"/>
                        </w:rPr>
                        <w:t>adolescenciahnrg@gmail.com</w:t>
                      </w:r>
                    </w:hyperlink>
                    <w:r>
                      <w:rPr>
                        <w:color w:val="0000FF"/>
                        <w:spacing w:val="-15"/>
                        <w:sz w:val="20"/>
                      </w:rPr>
                      <w:t xml:space="preserve"> </w:t>
                    </w:r>
                    <w:r>
                      <w:rPr>
                        <w:sz w:val="20"/>
                      </w:rPr>
                      <w:t>,</w:t>
                    </w:r>
                    <w:r>
                      <w:rPr>
                        <w:spacing w:val="-16"/>
                        <w:sz w:val="20"/>
                      </w:rPr>
                      <w:t xml:space="preserve"> </w:t>
                    </w:r>
                    <w:hyperlink r:id="rId4">
                      <w:r>
                        <w:rPr>
                          <w:color w:val="0000FF"/>
                          <w:spacing w:val="-2"/>
                          <w:sz w:val="20"/>
                          <w:u w:val="single" w:color="0000FF"/>
                        </w:rPr>
                        <w:t>analauralopez2010@gmail.com</w:t>
                      </w:r>
                    </w:hyperlink>
                  </w:p>
                  <w:p w:rsidR="00955BA7" w:rsidRDefault="00074213">
                    <w:pPr>
                      <w:spacing w:before="37"/>
                      <w:ind w:right="101"/>
                      <w:jc w:val="right"/>
                      <w:rPr>
                        <w:sz w:val="20"/>
                      </w:rPr>
                    </w:pPr>
                    <w:r>
                      <w:rPr>
                        <w:spacing w:val="-5"/>
                        <w:sz w:val="20"/>
                      </w:rPr>
                      <w:fldChar w:fldCharType="begin"/>
                    </w:r>
                    <w:r>
                      <w:rPr>
                        <w:spacing w:val="-5"/>
                        <w:sz w:val="20"/>
                      </w:rPr>
                      <w:instrText xml:space="preserve"> PAGE </w:instrText>
                    </w:r>
                    <w:r>
                      <w:rPr>
                        <w:spacing w:val="-5"/>
                        <w:sz w:val="20"/>
                      </w:rPr>
                      <w:fldChar w:fldCharType="separate"/>
                    </w:r>
                    <w:r>
                      <w:rPr>
                        <w:noProof/>
                        <w:spacing w:val="-5"/>
                        <w:sz w:val="20"/>
                      </w:rPr>
                      <w:t>163</w:t>
                    </w:r>
                    <w:r>
                      <w:rPr>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074213">
      <w:r>
        <w:separator/>
      </w:r>
    </w:p>
  </w:footnote>
  <w:footnote w:type="continuationSeparator" w:id="0">
    <w:p w:rsidR="00000000" w:rsidRDefault="000742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5BA7" w:rsidRDefault="00074213">
    <w:pPr>
      <w:pStyle w:val="Textoindependiente"/>
      <w:spacing w:line="14" w:lineRule="auto"/>
      <w:rPr>
        <w:sz w:val="20"/>
      </w:rPr>
    </w:pPr>
    <w:r>
      <w:rPr>
        <w:noProof/>
        <w:sz w:val="20"/>
        <w:lang w:eastAsia="es-ES"/>
      </w:rPr>
      <w:drawing>
        <wp:anchor distT="0" distB="0" distL="0" distR="0" simplePos="0" relativeHeight="487456256" behindDoc="1" locked="0" layoutInCell="1" allowOverlap="1">
          <wp:simplePos x="0" y="0"/>
          <wp:positionH relativeFrom="page">
            <wp:posOffset>919479</wp:posOffset>
          </wp:positionH>
          <wp:positionV relativeFrom="page">
            <wp:posOffset>378810</wp:posOffset>
          </wp:positionV>
          <wp:extent cx="1195376" cy="286176"/>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195376" cy="286176"/>
                  </a:xfrm>
                  <a:prstGeom prst="rect">
                    <a:avLst/>
                  </a:prstGeom>
                </pic:spPr>
              </pic:pic>
            </a:graphicData>
          </a:graphic>
        </wp:anchor>
      </w:drawing>
    </w:r>
    <w:r>
      <w:rPr>
        <w:noProof/>
        <w:sz w:val="20"/>
        <w:lang w:eastAsia="es-ES"/>
      </w:rPr>
      <mc:AlternateContent>
        <mc:Choice Requires="wps">
          <w:drawing>
            <wp:anchor distT="0" distB="0" distL="0" distR="0" simplePos="0" relativeHeight="487456768" behindDoc="1" locked="0" layoutInCell="1" allowOverlap="1">
              <wp:simplePos x="0" y="0"/>
              <wp:positionH relativeFrom="page">
                <wp:posOffset>900430</wp:posOffset>
              </wp:positionH>
              <wp:positionV relativeFrom="page">
                <wp:posOffset>1048384</wp:posOffset>
              </wp:positionV>
              <wp:extent cx="5759450" cy="20320"/>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9450" cy="20320"/>
                        <a:chOff x="0" y="0"/>
                        <a:chExt cx="5759450" cy="20320"/>
                      </a:xfrm>
                    </wpg:grpSpPr>
                    <wps:wsp>
                      <wps:cNvPr id="3" name="Graphic 3"/>
                      <wps:cNvSpPr/>
                      <wps:spPr>
                        <a:xfrm>
                          <a:off x="0" y="0"/>
                          <a:ext cx="5759450" cy="19685"/>
                        </a:xfrm>
                        <a:custGeom>
                          <a:avLst/>
                          <a:gdLst/>
                          <a:ahLst/>
                          <a:cxnLst/>
                          <a:rect l="l" t="t" r="r" b="b"/>
                          <a:pathLst>
                            <a:path w="5759450" h="19685">
                              <a:moveTo>
                                <a:pt x="5759450" y="0"/>
                              </a:moveTo>
                              <a:lnTo>
                                <a:pt x="0" y="0"/>
                              </a:lnTo>
                              <a:lnTo>
                                <a:pt x="0" y="19685"/>
                              </a:lnTo>
                              <a:lnTo>
                                <a:pt x="5759450" y="19685"/>
                              </a:lnTo>
                              <a:lnTo>
                                <a:pt x="5759450" y="0"/>
                              </a:lnTo>
                              <a:close/>
                            </a:path>
                          </a:pathLst>
                        </a:custGeom>
                        <a:solidFill>
                          <a:srgbClr val="9F9F9F"/>
                        </a:solidFill>
                      </wps:spPr>
                      <wps:bodyPr wrap="square" lIns="0" tIns="0" rIns="0" bIns="0" rtlCol="0">
                        <a:prstTxWarp prst="textNoShape">
                          <a:avLst/>
                        </a:prstTxWarp>
                        <a:noAutofit/>
                      </wps:bodyPr>
                    </wps:wsp>
                    <wps:wsp>
                      <wps:cNvPr id="4" name="Graphic 4"/>
                      <wps:cNvSpPr/>
                      <wps:spPr>
                        <a:xfrm>
                          <a:off x="5756402" y="139"/>
                          <a:ext cx="3175" cy="3175"/>
                        </a:xfrm>
                        <a:custGeom>
                          <a:avLst/>
                          <a:gdLst/>
                          <a:ahLst/>
                          <a:cxnLst/>
                          <a:rect l="l" t="t" r="r" b="b"/>
                          <a:pathLst>
                            <a:path w="3175" h="3175">
                              <a:moveTo>
                                <a:pt x="3048" y="0"/>
                              </a:moveTo>
                              <a:lnTo>
                                <a:pt x="0" y="0"/>
                              </a:lnTo>
                              <a:lnTo>
                                <a:pt x="0" y="3035"/>
                              </a:lnTo>
                              <a:lnTo>
                                <a:pt x="3048" y="3035"/>
                              </a:lnTo>
                              <a:lnTo>
                                <a:pt x="3048" y="0"/>
                              </a:lnTo>
                              <a:close/>
                            </a:path>
                          </a:pathLst>
                        </a:custGeom>
                        <a:solidFill>
                          <a:srgbClr val="E2E2E2"/>
                        </a:solidFill>
                      </wps:spPr>
                      <wps:bodyPr wrap="square" lIns="0" tIns="0" rIns="0" bIns="0" rtlCol="0">
                        <a:prstTxWarp prst="textNoShape">
                          <a:avLst/>
                        </a:prstTxWarp>
                        <a:noAutofit/>
                      </wps:bodyPr>
                    </wps:wsp>
                    <wps:wsp>
                      <wps:cNvPr id="5" name="Graphic 5"/>
                      <wps:cNvSpPr/>
                      <wps:spPr>
                        <a:xfrm>
                          <a:off x="254" y="139"/>
                          <a:ext cx="5759450" cy="17145"/>
                        </a:xfrm>
                        <a:custGeom>
                          <a:avLst/>
                          <a:gdLst/>
                          <a:ahLst/>
                          <a:cxnLst/>
                          <a:rect l="l" t="t" r="r" b="b"/>
                          <a:pathLst>
                            <a:path w="5759450" h="17145">
                              <a:moveTo>
                                <a:pt x="3048" y="3035"/>
                              </a:moveTo>
                              <a:lnTo>
                                <a:pt x="0" y="3035"/>
                              </a:lnTo>
                              <a:lnTo>
                                <a:pt x="0" y="16751"/>
                              </a:lnTo>
                              <a:lnTo>
                                <a:pt x="3048" y="16751"/>
                              </a:lnTo>
                              <a:lnTo>
                                <a:pt x="3048" y="3035"/>
                              </a:lnTo>
                              <a:close/>
                            </a:path>
                            <a:path w="5759450" h="17145">
                              <a:moveTo>
                                <a:pt x="5759196" y="0"/>
                              </a:moveTo>
                              <a:lnTo>
                                <a:pt x="5756135" y="0"/>
                              </a:lnTo>
                              <a:lnTo>
                                <a:pt x="5756135" y="3035"/>
                              </a:lnTo>
                              <a:lnTo>
                                <a:pt x="5759196" y="3035"/>
                              </a:lnTo>
                              <a:lnTo>
                                <a:pt x="5759196" y="0"/>
                              </a:lnTo>
                              <a:close/>
                            </a:path>
                          </a:pathLst>
                        </a:custGeom>
                        <a:solidFill>
                          <a:srgbClr val="9F9F9F"/>
                        </a:solidFill>
                      </wps:spPr>
                      <wps:bodyPr wrap="square" lIns="0" tIns="0" rIns="0" bIns="0" rtlCol="0">
                        <a:prstTxWarp prst="textNoShape">
                          <a:avLst/>
                        </a:prstTxWarp>
                        <a:noAutofit/>
                      </wps:bodyPr>
                    </wps:wsp>
                    <wps:wsp>
                      <wps:cNvPr id="6" name="Graphic 6"/>
                      <wps:cNvSpPr/>
                      <wps:spPr>
                        <a:xfrm>
                          <a:off x="5756402" y="3175"/>
                          <a:ext cx="3175" cy="13970"/>
                        </a:xfrm>
                        <a:custGeom>
                          <a:avLst/>
                          <a:gdLst/>
                          <a:ahLst/>
                          <a:cxnLst/>
                          <a:rect l="l" t="t" r="r" b="b"/>
                          <a:pathLst>
                            <a:path w="3175" h="13970">
                              <a:moveTo>
                                <a:pt x="3048" y="0"/>
                              </a:moveTo>
                              <a:lnTo>
                                <a:pt x="0" y="0"/>
                              </a:lnTo>
                              <a:lnTo>
                                <a:pt x="0" y="13716"/>
                              </a:lnTo>
                              <a:lnTo>
                                <a:pt x="3048" y="13716"/>
                              </a:lnTo>
                              <a:lnTo>
                                <a:pt x="3048" y="0"/>
                              </a:lnTo>
                              <a:close/>
                            </a:path>
                          </a:pathLst>
                        </a:custGeom>
                        <a:solidFill>
                          <a:srgbClr val="E2E2E2"/>
                        </a:solidFill>
                      </wps:spPr>
                      <wps:bodyPr wrap="square" lIns="0" tIns="0" rIns="0" bIns="0" rtlCol="0">
                        <a:prstTxWarp prst="textNoShape">
                          <a:avLst/>
                        </a:prstTxWarp>
                        <a:noAutofit/>
                      </wps:bodyPr>
                    </wps:wsp>
                    <wps:wsp>
                      <wps:cNvPr id="7" name="Graphic 7"/>
                      <wps:cNvSpPr/>
                      <wps:spPr>
                        <a:xfrm>
                          <a:off x="253" y="16891"/>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9F9F9F"/>
                        </a:solidFill>
                      </wps:spPr>
                      <wps:bodyPr wrap="square" lIns="0" tIns="0" rIns="0" bIns="0" rtlCol="0">
                        <a:prstTxWarp prst="textNoShape">
                          <a:avLst/>
                        </a:prstTxWarp>
                        <a:noAutofit/>
                      </wps:bodyPr>
                    </wps:wsp>
                    <wps:wsp>
                      <wps:cNvPr id="8" name="Graphic 8"/>
                      <wps:cNvSpPr/>
                      <wps:spPr>
                        <a:xfrm>
                          <a:off x="254" y="16890"/>
                          <a:ext cx="5759450" cy="3175"/>
                        </a:xfrm>
                        <a:custGeom>
                          <a:avLst/>
                          <a:gdLst/>
                          <a:ahLst/>
                          <a:cxnLst/>
                          <a:rect l="l" t="t" r="r" b="b"/>
                          <a:pathLst>
                            <a:path w="5759450" h="3175">
                              <a:moveTo>
                                <a:pt x="5759196" y="0"/>
                              </a:moveTo>
                              <a:lnTo>
                                <a:pt x="5756135" y="0"/>
                              </a:lnTo>
                              <a:lnTo>
                                <a:pt x="3048" y="0"/>
                              </a:lnTo>
                              <a:lnTo>
                                <a:pt x="0" y="0"/>
                              </a:lnTo>
                              <a:lnTo>
                                <a:pt x="0" y="3048"/>
                              </a:lnTo>
                              <a:lnTo>
                                <a:pt x="3048" y="3048"/>
                              </a:lnTo>
                              <a:lnTo>
                                <a:pt x="5756135" y="3048"/>
                              </a:lnTo>
                              <a:lnTo>
                                <a:pt x="5759196" y="3048"/>
                              </a:lnTo>
                              <a:lnTo>
                                <a:pt x="5759196"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70.900002pt;margin-top:82.549980pt;width:453.5pt;height:1.6pt;mso-position-horizontal-relative:page;mso-position-vertical-relative:page;z-index:-15859712" id="docshapegroup1" coordorigin="1418,1651" coordsize="9070,32">
              <v:rect style="position:absolute;left:1418;top:1651;width:9070;height:31" id="docshape2" filled="true" fillcolor="#9f9f9f" stroked="false">
                <v:fill type="solid"/>
              </v:rect>
              <v:rect style="position:absolute;left:10483;top:1651;width:5;height:5" id="docshape3" filled="true" fillcolor="#e2e2e2" stroked="false">
                <v:fill type="solid"/>
              </v:rect>
              <v:shape style="position:absolute;left:1418;top:1651;width:9070;height:27" id="docshape4" coordorigin="1418,1651" coordsize="9070,27" path="m1423,1656l1418,1656,1418,1678,1423,1678,1423,1656xm10488,1651l10483,1651,10483,1656,10488,1656,10488,1651xe" filled="true" fillcolor="#9f9f9f" stroked="false">
                <v:path arrowok="t"/>
                <v:fill type="solid"/>
              </v:shape>
              <v:rect style="position:absolute;left:10483;top:1656;width:5;height:22" id="docshape5" filled="true" fillcolor="#e2e2e2" stroked="false">
                <v:fill type="solid"/>
              </v:rect>
              <v:rect style="position:absolute;left:1418;top:1677;width:5;height:5" id="docshape6" filled="true" fillcolor="#9f9f9f" stroked="false">
                <v:fill type="solid"/>
              </v:rect>
              <v:shape style="position:absolute;left:1418;top:1677;width:9070;height:5" id="docshape7" coordorigin="1418,1678" coordsize="9070,5" path="m10488,1678l10483,1678,1423,1678,1418,1678,1418,1682,1423,1682,10483,1682,10488,1682,10488,1678xe" filled="true" fillcolor="#e2e2e2" stroked="false">
                <v:path arrowok="t"/>
                <v:fill type="solid"/>
              </v:shape>
              <w10:wrap type="none"/>
            </v:group>
          </w:pict>
        </mc:Fallback>
      </mc:AlternateContent>
    </w:r>
    <w:r>
      <w:rPr>
        <w:noProof/>
        <w:sz w:val="20"/>
        <w:lang w:eastAsia="es-ES"/>
      </w:rPr>
      <mc:AlternateContent>
        <mc:Choice Requires="wps">
          <w:drawing>
            <wp:anchor distT="0" distB="0" distL="0" distR="0" simplePos="0" relativeHeight="487457280" behindDoc="1" locked="0" layoutInCell="1" allowOverlap="1">
              <wp:simplePos x="0" y="0"/>
              <wp:positionH relativeFrom="page">
                <wp:posOffset>956563</wp:posOffset>
              </wp:positionH>
              <wp:positionV relativeFrom="page">
                <wp:posOffset>745440</wp:posOffset>
              </wp:positionV>
              <wp:extent cx="843280" cy="18669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43280" cy="186690"/>
                      </a:xfrm>
                      <a:prstGeom prst="rect">
                        <a:avLst/>
                      </a:prstGeom>
                    </wps:spPr>
                    <wps:txbx>
                      <w:txbxContent>
                        <w:p w:rsidR="00955BA7" w:rsidRDefault="00074213">
                          <w:pPr>
                            <w:spacing w:before="20"/>
                            <w:ind w:left="20"/>
                            <w:rPr>
                              <w:b/>
                              <w:i/>
                              <w:sz w:val="21"/>
                            </w:rPr>
                          </w:pPr>
                          <w:r>
                            <w:rPr>
                              <w:b/>
                              <w:i/>
                              <w:spacing w:val="10"/>
                              <w:w w:val="80"/>
                              <w:sz w:val="21"/>
                            </w:rPr>
                            <w:t>Adolescencia</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type id="_x0000_t202" o:spt="202" coordsize="21600,21600" path="m,l,21600r21600,l21600,xe">
              <v:stroke joinstyle="miter"/>
              <v:path gradientshapeok="t" o:connecttype="rect"/>
            </v:shapetype>
            <v:shape style="position:absolute;margin-left:75.320pt;margin-top:58.696125pt;width:66.4pt;height:14.7pt;mso-position-horizontal-relative:page;mso-position-vertical-relative:page;z-index:-15859200" type="#_x0000_t202" id="docshape8" filled="false" stroked="false">
              <v:textbox inset="0,0,0,0">
                <w:txbxContent>
                  <w:p>
                    <w:pPr>
                      <w:spacing w:before="20"/>
                      <w:ind w:left="20" w:right="0" w:firstLine="0"/>
                      <w:jc w:val="left"/>
                      <w:rPr>
                        <w:b/>
                        <w:i/>
                        <w:sz w:val="21"/>
                      </w:rPr>
                    </w:pPr>
                    <w:r>
                      <w:rPr>
                        <w:b/>
                        <w:i/>
                        <w:spacing w:val="10"/>
                        <w:w w:val="80"/>
                        <w:sz w:val="21"/>
                      </w:rPr>
                      <w:t>Adolescencia</w:t>
                    </w:r>
                  </w:p>
                </w:txbxContent>
              </v:textbox>
              <w10:wrap type="none"/>
            </v:shape>
          </w:pict>
        </mc:Fallback>
      </mc:AlternateContent>
    </w:r>
    <w:r>
      <w:rPr>
        <w:noProof/>
        <w:sz w:val="20"/>
        <w:lang w:eastAsia="es-ES"/>
      </w:rPr>
      <mc:AlternateContent>
        <mc:Choice Requires="wps">
          <w:drawing>
            <wp:anchor distT="0" distB="0" distL="0" distR="0" simplePos="0" relativeHeight="487457792" behindDoc="1" locked="0" layoutInCell="1" allowOverlap="1">
              <wp:simplePos x="0" y="0"/>
              <wp:positionH relativeFrom="page">
                <wp:posOffset>3756152</wp:posOffset>
              </wp:positionH>
              <wp:positionV relativeFrom="page">
                <wp:posOffset>745440</wp:posOffset>
              </wp:positionV>
              <wp:extent cx="2938780" cy="18669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38780" cy="186690"/>
                      </a:xfrm>
                      <a:prstGeom prst="rect">
                        <a:avLst/>
                      </a:prstGeom>
                    </wps:spPr>
                    <wps:txbx>
                      <w:txbxContent>
                        <w:p w:rsidR="00955BA7" w:rsidRDefault="00074213">
                          <w:pPr>
                            <w:spacing w:before="20"/>
                            <w:ind w:left="20"/>
                            <w:rPr>
                              <w:i/>
                              <w:sz w:val="21"/>
                            </w:rPr>
                          </w:pPr>
                          <w:r>
                            <w:rPr>
                              <w:i/>
                              <w:spacing w:val="-6"/>
                              <w:sz w:val="21"/>
                            </w:rPr>
                            <w:t>Rev.</w:t>
                          </w:r>
                          <w:r>
                            <w:rPr>
                              <w:i/>
                              <w:spacing w:val="-5"/>
                              <w:sz w:val="21"/>
                            </w:rPr>
                            <w:t xml:space="preserve"> </w:t>
                          </w:r>
                          <w:r>
                            <w:rPr>
                              <w:i/>
                              <w:spacing w:val="-6"/>
                              <w:sz w:val="21"/>
                            </w:rPr>
                            <w:t>Hosp.</w:t>
                          </w:r>
                          <w:r>
                            <w:rPr>
                              <w:i/>
                              <w:spacing w:val="-3"/>
                              <w:sz w:val="21"/>
                            </w:rPr>
                            <w:t xml:space="preserve"> </w:t>
                          </w:r>
                          <w:r>
                            <w:rPr>
                              <w:i/>
                              <w:spacing w:val="-6"/>
                              <w:sz w:val="21"/>
                            </w:rPr>
                            <w:t>Niños</w:t>
                          </w:r>
                          <w:r>
                            <w:rPr>
                              <w:i/>
                              <w:spacing w:val="-5"/>
                              <w:sz w:val="21"/>
                            </w:rPr>
                            <w:t xml:space="preserve"> </w:t>
                          </w:r>
                          <w:r>
                            <w:rPr>
                              <w:i/>
                              <w:spacing w:val="-6"/>
                              <w:sz w:val="21"/>
                            </w:rPr>
                            <w:t>(B.</w:t>
                          </w:r>
                          <w:r>
                            <w:rPr>
                              <w:i/>
                              <w:spacing w:val="-5"/>
                              <w:sz w:val="21"/>
                            </w:rPr>
                            <w:t xml:space="preserve"> </w:t>
                          </w:r>
                          <w:r>
                            <w:rPr>
                              <w:i/>
                              <w:spacing w:val="-6"/>
                              <w:sz w:val="21"/>
                            </w:rPr>
                            <w:t>Aires)</w:t>
                          </w:r>
                          <w:r>
                            <w:rPr>
                              <w:i/>
                              <w:spacing w:val="-2"/>
                              <w:sz w:val="21"/>
                            </w:rPr>
                            <w:t xml:space="preserve"> </w:t>
                          </w:r>
                          <w:r>
                            <w:rPr>
                              <w:i/>
                              <w:spacing w:val="-6"/>
                              <w:sz w:val="21"/>
                            </w:rPr>
                            <w:t>2026;</w:t>
                          </w:r>
                          <w:r>
                            <w:rPr>
                              <w:i/>
                              <w:spacing w:val="-3"/>
                              <w:sz w:val="21"/>
                            </w:rPr>
                            <w:t xml:space="preserve"> </w:t>
                          </w:r>
                          <w:r>
                            <w:rPr>
                              <w:i/>
                              <w:spacing w:val="-6"/>
                              <w:sz w:val="21"/>
                            </w:rPr>
                            <w:t>68</w:t>
                          </w:r>
                          <w:r>
                            <w:rPr>
                              <w:i/>
                              <w:spacing w:val="-4"/>
                              <w:sz w:val="21"/>
                            </w:rPr>
                            <w:t xml:space="preserve"> </w:t>
                          </w:r>
                          <w:r>
                            <w:rPr>
                              <w:i/>
                              <w:spacing w:val="-6"/>
                              <w:sz w:val="21"/>
                            </w:rPr>
                            <w:t>(301):163-171</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295.760010pt;margin-top:58.696125pt;width:231.4pt;height:14.7pt;mso-position-horizontal-relative:page;mso-position-vertical-relative:page;z-index:-15858688" type="#_x0000_t202" id="docshape9" filled="false" stroked="false">
              <v:textbox inset="0,0,0,0">
                <w:txbxContent>
                  <w:p>
                    <w:pPr>
                      <w:spacing w:before="20"/>
                      <w:ind w:left="20" w:right="0" w:firstLine="0"/>
                      <w:jc w:val="left"/>
                      <w:rPr>
                        <w:i/>
                        <w:sz w:val="21"/>
                      </w:rPr>
                    </w:pPr>
                    <w:r>
                      <w:rPr>
                        <w:i/>
                        <w:spacing w:val="-6"/>
                        <w:sz w:val="21"/>
                      </w:rPr>
                      <w:t>Rev.</w:t>
                    </w:r>
                    <w:r>
                      <w:rPr>
                        <w:i/>
                        <w:spacing w:val="-5"/>
                        <w:sz w:val="21"/>
                      </w:rPr>
                      <w:t> </w:t>
                    </w:r>
                    <w:r>
                      <w:rPr>
                        <w:i/>
                        <w:spacing w:val="-6"/>
                        <w:sz w:val="21"/>
                      </w:rPr>
                      <w:t>Hosp.</w:t>
                    </w:r>
                    <w:r>
                      <w:rPr>
                        <w:i/>
                        <w:spacing w:val="-3"/>
                        <w:sz w:val="21"/>
                      </w:rPr>
                      <w:t> </w:t>
                    </w:r>
                    <w:r>
                      <w:rPr>
                        <w:i/>
                        <w:spacing w:val="-6"/>
                        <w:sz w:val="21"/>
                      </w:rPr>
                      <w:t>Niños</w:t>
                    </w:r>
                    <w:r>
                      <w:rPr>
                        <w:i/>
                        <w:spacing w:val="-5"/>
                        <w:sz w:val="21"/>
                      </w:rPr>
                      <w:t> </w:t>
                    </w:r>
                    <w:r>
                      <w:rPr>
                        <w:i/>
                        <w:spacing w:val="-6"/>
                        <w:sz w:val="21"/>
                      </w:rPr>
                      <w:t>(B.</w:t>
                    </w:r>
                    <w:r>
                      <w:rPr>
                        <w:i/>
                        <w:spacing w:val="-5"/>
                        <w:sz w:val="21"/>
                      </w:rPr>
                      <w:t> </w:t>
                    </w:r>
                    <w:r>
                      <w:rPr>
                        <w:i/>
                        <w:spacing w:val="-6"/>
                        <w:sz w:val="21"/>
                      </w:rPr>
                      <w:t>Aires)</w:t>
                    </w:r>
                    <w:r>
                      <w:rPr>
                        <w:i/>
                        <w:spacing w:val="-2"/>
                        <w:sz w:val="21"/>
                      </w:rPr>
                      <w:t> </w:t>
                    </w:r>
                    <w:r>
                      <w:rPr>
                        <w:i/>
                        <w:spacing w:val="-6"/>
                        <w:sz w:val="21"/>
                      </w:rPr>
                      <w:t>2026;</w:t>
                    </w:r>
                    <w:r>
                      <w:rPr>
                        <w:i/>
                        <w:spacing w:val="-3"/>
                        <w:sz w:val="21"/>
                      </w:rPr>
                      <w:t> </w:t>
                    </w:r>
                    <w:r>
                      <w:rPr>
                        <w:i/>
                        <w:spacing w:val="-6"/>
                        <w:sz w:val="21"/>
                      </w:rPr>
                      <w:t>68</w:t>
                    </w:r>
                    <w:r>
                      <w:rPr>
                        <w:i/>
                        <w:spacing w:val="-4"/>
                        <w:sz w:val="21"/>
                      </w:rPr>
                      <w:t> </w:t>
                    </w:r>
                    <w:r>
                      <w:rPr>
                        <w:i/>
                        <w:spacing w:val="-6"/>
                        <w:sz w:val="21"/>
                      </w:rPr>
                      <w:t>(301):163-171</w:t>
                    </w:r>
                  </w:p>
                </w:txbxContent>
              </v:textbox>
              <w10:wrap type="non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6277D9"/>
    <w:multiLevelType w:val="hybridMultilevel"/>
    <w:tmpl w:val="3FA4DB9A"/>
    <w:lvl w:ilvl="0" w:tplc="21540F58">
      <w:start w:val="1"/>
      <w:numFmt w:val="decimal"/>
      <w:lvlText w:val="%1."/>
      <w:lvlJc w:val="left"/>
      <w:pPr>
        <w:ind w:left="721" w:hanging="360"/>
        <w:jc w:val="left"/>
      </w:pPr>
      <w:rPr>
        <w:rFonts w:ascii="Tahoma" w:eastAsia="Tahoma" w:hAnsi="Tahoma" w:cs="Tahoma" w:hint="default"/>
        <w:b w:val="0"/>
        <w:bCs w:val="0"/>
        <w:i w:val="0"/>
        <w:iCs w:val="0"/>
        <w:spacing w:val="-1"/>
        <w:w w:val="99"/>
        <w:sz w:val="20"/>
        <w:szCs w:val="20"/>
        <w:lang w:val="es-ES" w:eastAsia="en-US" w:bidi="ar-SA"/>
      </w:rPr>
    </w:lvl>
    <w:lvl w:ilvl="1" w:tplc="269A33B4">
      <w:numFmt w:val="bullet"/>
      <w:lvlText w:val="•"/>
      <w:lvlJc w:val="left"/>
      <w:pPr>
        <w:ind w:left="1569" w:hanging="360"/>
      </w:pPr>
      <w:rPr>
        <w:rFonts w:hint="default"/>
        <w:lang w:val="es-ES" w:eastAsia="en-US" w:bidi="ar-SA"/>
      </w:rPr>
    </w:lvl>
    <w:lvl w:ilvl="2" w:tplc="F6C81DFE">
      <w:numFmt w:val="bullet"/>
      <w:lvlText w:val="•"/>
      <w:lvlJc w:val="left"/>
      <w:pPr>
        <w:ind w:left="2418" w:hanging="360"/>
      </w:pPr>
      <w:rPr>
        <w:rFonts w:hint="default"/>
        <w:lang w:val="es-ES" w:eastAsia="en-US" w:bidi="ar-SA"/>
      </w:rPr>
    </w:lvl>
    <w:lvl w:ilvl="3" w:tplc="F622F844">
      <w:numFmt w:val="bullet"/>
      <w:lvlText w:val="•"/>
      <w:lvlJc w:val="left"/>
      <w:pPr>
        <w:ind w:left="3268" w:hanging="360"/>
      </w:pPr>
      <w:rPr>
        <w:rFonts w:hint="default"/>
        <w:lang w:val="es-ES" w:eastAsia="en-US" w:bidi="ar-SA"/>
      </w:rPr>
    </w:lvl>
    <w:lvl w:ilvl="4" w:tplc="DE48F56C">
      <w:numFmt w:val="bullet"/>
      <w:lvlText w:val="•"/>
      <w:lvlJc w:val="left"/>
      <w:pPr>
        <w:ind w:left="4117" w:hanging="360"/>
      </w:pPr>
      <w:rPr>
        <w:rFonts w:hint="default"/>
        <w:lang w:val="es-ES" w:eastAsia="en-US" w:bidi="ar-SA"/>
      </w:rPr>
    </w:lvl>
    <w:lvl w:ilvl="5" w:tplc="FB6C1A7E">
      <w:numFmt w:val="bullet"/>
      <w:lvlText w:val="•"/>
      <w:lvlJc w:val="left"/>
      <w:pPr>
        <w:ind w:left="4967" w:hanging="360"/>
      </w:pPr>
      <w:rPr>
        <w:rFonts w:hint="default"/>
        <w:lang w:val="es-ES" w:eastAsia="en-US" w:bidi="ar-SA"/>
      </w:rPr>
    </w:lvl>
    <w:lvl w:ilvl="6" w:tplc="D0F4B488">
      <w:numFmt w:val="bullet"/>
      <w:lvlText w:val="•"/>
      <w:lvlJc w:val="left"/>
      <w:pPr>
        <w:ind w:left="5816" w:hanging="360"/>
      </w:pPr>
      <w:rPr>
        <w:rFonts w:hint="default"/>
        <w:lang w:val="es-ES" w:eastAsia="en-US" w:bidi="ar-SA"/>
      </w:rPr>
    </w:lvl>
    <w:lvl w:ilvl="7" w:tplc="405EBB6E">
      <w:numFmt w:val="bullet"/>
      <w:lvlText w:val="•"/>
      <w:lvlJc w:val="left"/>
      <w:pPr>
        <w:ind w:left="6666" w:hanging="360"/>
      </w:pPr>
      <w:rPr>
        <w:rFonts w:hint="default"/>
        <w:lang w:val="es-ES" w:eastAsia="en-US" w:bidi="ar-SA"/>
      </w:rPr>
    </w:lvl>
    <w:lvl w:ilvl="8" w:tplc="E4788704">
      <w:numFmt w:val="bullet"/>
      <w:lvlText w:val="•"/>
      <w:lvlJc w:val="left"/>
      <w:pPr>
        <w:ind w:left="7515" w:hanging="360"/>
      </w:pPr>
      <w:rPr>
        <w:rFonts w:hint="default"/>
        <w:lang w:val="es-E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ocumentProtection w:edit="readOnly" w:enforcement="1"/>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
  <w:rsids>
    <w:rsidRoot w:val="00955BA7"/>
    <w:rsid w:val="00074213"/>
    <w:rsid w:val="00955BA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ahoma" w:eastAsia="Tahoma" w:hAnsi="Tahoma" w:cs="Tahoma"/>
      <w:lang w:val="es-ES"/>
    </w:rPr>
  </w:style>
  <w:style w:type="paragraph" w:styleId="Ttulo1">
    <w:name w:val="heading 1"/>
    <w:basedOn w:val="Normal"/>
    <w:uiPriority w:val="1"/>
    <w:qFormat/>
    <w:pPr>
      <w:spacing w:before="193"/>
      <w:ind w:left="1"/>
      <w:outlineLvl w:val="0"/>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Ttulo">
    <w:name w:val="Title"/>
    <w:basedOn w:val="Normal"/>
    <w:uiPriority w:val="1"/>
    <w:qFormat/>
    <w:pPr>
      <w:spacing w:before="123"/>
      <w:ind w:left="1"/>
    </w:pPr>
    <w:rPr>
      <w:i/>
      <w:iCs/>
      <w:sz w:val="23"/>
      <w:szCs w:val="23"/>
    </w:rPr>
  </w:style>
  <w:style w:type="paragraph" w:styleId="Prrafodelista">
    <w:name w:val="List Paragraph"/>
    <w:basedOn w:val="Normal"/>
    <w:uiPriority w:val="1"/>
    <w:qFormat/>
    <w:pPr>
      <w:ind w:left="721" w:right="140" w:hanging="360"/>
      <w:jc w:val="both"/>
    </w:pPr>
  </w:style>
  <w:style w:type="paragraph" w:customStyle="1" w:styleId="TableParagraph">
    <w:name w:val="Table Paragraph"/>
    <w:basedOn w:val="Normal"/>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ahoma" w:eastAsia="Tahoma" w:hAnsi="Tahoma" w:cs="Tahoma"/>
      <w:lang w:val="es-ES"/>
    </w:rPr>
  </w:style>
  <w:style w:type="paragraph" w:styleId="Ttulo1">
    <w:name w:val="heading 1"/>
    <w:basedOn w:val="Normal"/>
    <w:uiPriority w:val="1"/>
    <w:qFormat/>
    <w:pPr>
      <w:spacing w:before="193"/>
      <w:ind w:left="1"/>
      <w:outlineLvl w:val="0"/>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Ttulo">
    <w:name w:val="Title"/>
    <w:basedOn w:val="Normal"/>
    <w:uiPriority w:val="1"/>
    <w:qFormat/>
    <w:pPr>
      <w:spacing w:before="123"/>
      <w:ind w:left="1"/>
    </w:pPr>
    <w:rPr>
      <w:i/>
      <w:iCs/>
      <w:sz w:val="23"/>
      <w:szCs w:val="23"/>
    </w:rPr>
  </w:style>
  <w:style w:type="paragraph" w:styleId="Prrafodelista">
    <w:name w:val="List Paragraph"/>
    <w:basedOn w:val="Normal"/>
    <w:uiPriority w:val="1"/>
    <w:qFormat/>
    <w:pPr>
      <w:ind w:left="721" w:right="140"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unicef.org/argentina/media/20361/file/Relevamiento%20Nacional%20de%20Dispositivos%20Penales%20juveniles%20y%20su%20poblaci%C3%B3n-%20Primer%20semestre%202023.pdf" TargetMode="External"/><Relationship Id="rId18" Type="http://schemas.openxmlformats.org/officeDocument/2006/relationships/hyperlink" Target="https://www.refworld.org/es/pol/obspais/crc/2024/148965" TargetMode="External"/><Relationship Id="rId3" Type="http://schemas.microsoft.com/office/2007/relationships/stylesWithEffects" Target="stylesWithEffects.xml"/><Relationship Id="rId21" Type="http://schemas.openxmlformats.org/officeDocument/2006/relationships/hyperlink" Target="https://www.indec.gob.ar/indec/web/Nivel4-Tema-2-41-165" TargetMode="External"/><Relationship Id="rId7" Type="http://schemas.openxmlformats.org/officeDocument/2006/relationships/endnotes" Target="endnotes.xml"/><Relationship Id="rId12" Type="http://schemas.openxmlformats.org/officeDocument/2006/relationships/hyperlink" Target="https://ladefe.gob.ar/informes-anuales/" TargetMode="External"/><Relationship Id="rId17" Type="http://schemas.openxmlformats.org/officeDocument/2006/relationships/hyperlink" Target="https://www.unicef.org/argentina/media/22711/file/2024_Posicionamiento%20penal%20juvenil.pdf"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unicef.org/argentina/media/22711/file/2024_Posicionamiento%20penal%20juvenil.pdf" TargetMode="External"/><Relationship Id="rId20" Type="http://schemas.openxmlformats.org/officeDocument/2006/relationships/hyperlink" Target="https://www.indec.gob.ar/indec/web/Nivel4-Tema-2-41-165"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mpba.gov.ar/estadisticas"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unicef.org/argentina/media/20361/file/Relevamiento%20Nacional%20de%20Dispositivos%20Penales%20juveniles%20y%20su%20poblaci%C3%B3n-%20Primer%20semestre%202023.pdf" TargetMode="External"/><Relationship Id="rId23" Type="http://schemas.openxmlformats.org/officeDocument/2006/relationships/hyperlink" Target="https://ladefe.gob.ar/documentos/nota-tecnica-n-17-mortalidad-en-la-ninez-y-la-adolescencia/" TargetMode="External"/><Relationship Id="rId10" Type="http://schemas.openxmlformats.org/officeDocument/2006/relationships/footer" Target="footer1.xml"/><Relationship Id="rId19" Type="http://schemas.openxmlformats.org/officeDocument/2006/relationships/hyperlink" Target="https://www.indec.gob.ar/indec/web/Nivel4-Tema-4-46-152"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unicef.org/argentina/media/20361/file/Relevamiento%20Nacional%20de%20Dispositivos%20Penales%20juveniles%20y%20su%20poblaci%C3%B3n-%20Primer%20semestre%202023.pdf" TargetMode="External"/><Relationship Id="rId22" Type="http://schemas.openxmlformats.org/officeDocument/2006/relationships/hyperlink" Target="https://ladefe.gob.ar/documentos/nota-tecnica-n-17-mortalidad-en-la-ninez-y-la-adolescencia/"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mailto:adolescenciahnrg@gmail.com" TargetMode="External"/><Relationship Id="rId2" Type="http://schemas.openxmlformats.org/officeDocument/2006/relationships/hyperlink" Target="mailto:analauralopez2010@gmail.com" TargetMode="External"/><Relationship Id="rId1" Type="http://schemas.openxmlformats.org/officeDocument/2006/relationships/hyperlink" Target="mailto:adolescenciahnrg@gmail.com" TargetMode="External"/><Relationship Id="rId4" Type="http://schemas.openxmlformats.org/officeDocument/2006/relationships/hyperlink" Target="mailto:analauralopez2010@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3481</Words>
  <Characters>19147</Characters>
  <Application>Microsoft Office Word</Application>
  <DocSecurity>8</DocSecurity>
  <Lines>159</Lines>
  <Paragraphs>45</Paragraphs>
  <ScaleCrop>false</ScaleCrop>
  <Company/>
  <LinksUpToDate>false</LinksUpToDate>
  <CharactersWithSpaces>22583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Morgana</dc:creator>
  <cp:lastModifiedBy>Admin</cp:lastModifiedBy>
  <cp:revision>2</cp:revision>
  <dcterms:created xsi:type="dcterms:W3CDTF">2026-07-09T15:38:00Z</dcterms:created>
  <dcterms:modified xsi:type="dcterms:W3CDTF">2026-07-09T15:38:00Z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2026-07-06T00:00:00Z</vt:filetime>
  </property>
  <property fmtid="{D5CDD505-2E9C-101B-9397-08002B2CF9AE}" pid="3" name="Creator">
    <vt:lpwstr>Acrobat PDFMaker 26 para Word</vt:lpwstr>
  </property>
  <property fmtid="{D5CDD505-2E9C-101B-9397-08002B2CF9AE}" pid="4" name="LastSaved">
    <vt:filetime>2026-07-09T00:00:00Z</vt:filetime>
  </property>
  <property fmtid="{D5CDD505-2E9C-101B-9397-08002B2CF9AE}" pid="5" name="Producer">
    <vt:lpwstr>Adobe PDF Library 26.1.187</vt:lpwstr>
  </property>
  <property fmtid="{D5CDD505-2E9C-101B-9397-08002B2CF9AE}" pid="6" name="SourceModified">
    <vt:lpwstr>D:20260706235427</vt:lpwstr>
  </property>
</Properties>
</file>